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03DC49" w14:textId="77777777" w:rsidR="00530849" w:rsidRDefault="006A54D4">
      <w:pPr>
        <w:pStyle w:val="Titel"/>
        <w:rPr>
          <w:rFonts w:ascii="Arial" w:hAnsi="Arial" w:cs="Arial"/>
          <w:szCs w:val="34"/>
        </w:rPr>
      </w:pPr>
      <w:r>
        <w:rPr>
          <w:rFonts w:ascii="Arial" w:hAnsi="Arial" w:cs="Arial"/>
          <w:noProof/>
          <w:szCs w:val="34"/>
          <w:lang w:eastAsia="de-DE"/>
        </w:rPr>
        <mc:AlternateContent>
          <mc:Choice Requires="wpg">
            <w:drawing>
              <wp:anchor distT="0" distB="0" distL="114300" distR="114300" simplePos="0" relativeHeight="251659264" behindDoc="0" locked="0" layoutInCell="1" allowOverlap="1" wp14:anchorId="3367E939" wp14:editId="346AFBC3">
                <wp:simplePos x="0" y="0"/>
                <wp:positionH relativeFrom="column">
                  <wp:posOffset>4215010</wp:posOffset>
                </wp:positionH>
                <wp:positionV relativeFrom="paragraph">
                  <wp:posOffset>-1042630</wp:posOffset>
                </wp:positionV>
                <wp:extent cx="1594758" cy="635648"/>
                <wp:effectExtent l="0" t="0" r="5715" b="0"/>
                <wp:wrapNone/>
                <wp:docPr id="2" name="Grafik 1" descr="M:\Nina\Logos\dialek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Nina\Logos\dialekt.png"/>
                        <pic:cNvPicPr>
                          <a:picLocks noChangeAspect="1"/>
                        </pic:cNvPicPr>
                      </pic:nvPicPr>
                      <pic:blipFill>
                        <a:blip r:embed="rId8"/>
                        <a:stretch/>
                      </pic:blipFill>
                      <pic:spPr bwMode="auto">
                        <a:xfrm>
                          <a:off x="0" y="0"/>
                          <a:ext cx="1594758" cy="635648"/>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1659264;o:allowoverlap:true;o:allowincell:true;mso-position-horizontal-relative:text;margin-left:331.9pt;mso-position-horizontal:absolute;mso-position-vertical-relative:text;margin-top:-82.1pt;mso-position-vertical:absolute;width:125.6pt;height:50.1pt;mso-wrap-distance-left:9.0pt;mso-wrap-distance-top:0.0pt;mso-wrap-distance-right:9.0pt;mso-wrap-distance-bottom:0.0pt;" stroked="f">
                <v:path textboxrect="0,0,0,0"/>
                <v:imagedata r:id="rId11" o:title=""/>
              </v:shape>
            </w:pict>
          </mc:Fallback>
        </mc:AlternateContent>
      </w:r>
      <w:r>
        <w:rPr>
          <w:rFonts w:ascii="Arial" w:hAnsi="Arial" w:cs="Arial"/>
          <w:szCs w:val="34"/>
        </w:rPr>
        <w:t xml:space="preserve">Musik/Sport: </w:t>
      </w:r>
      <w:proofErr w:type="spellStart"/>
      <w:r>
        <w:rPr>
          <w:rFonts w:ascii="Arial" w:hAnsi="Arial" w:cs="Arial"/>
          <w:szCs w:val="34"/>
        </w:rPr>
        <w:t>Bavarian</w:t>
      </w:r>
      <w:proofErr w:type="spellEnd"/>
      <w:r>
        <w:rPr>
          <w:rFonts w:ascii="Arial" w:hAnsi="Arial" w:cs="Arial"/>
          <w:szCs w:val="34"/>
        </w:rPr>
        <w:t xml:space="preserve"> Line Dance</w:t>
      </w:r>
    </w:p>
    <w:p w14:paraId="07269EE9" w14:textId="77777777" w:rsidR="00530849" w:rsidRDefault="00530849">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2"/>
        <w:gridCol w:w="6268"/>
      </w:tblGrid>
      <w:tr w:rsidR="00530849" w14:paraId="4DEC9BEE" w14:textId="77777777">
        <w:tc>
          <w:tcPr>
            <w:tcW w:w="2802" w:type="dxa"/>
          </w:tcPr>
          <w:p w14:paraId="6FAB0192" w14:textId="77777777" w:rsidR="00530849" w:rsidRDefault="006A54D4">
            <w:pPr>
              <w:jc w:val="both"/>
              <w:rPr>
                <w:rFonts w:ascii="Arial" w:hAnsi="Arial" w:cs="Arial"/>
                <w:sz w:val="22"/>
                <w:highlight w:val="yellow"/>
              </w:rPr>
            </w:pPr>
            <w:r>
              <w:rPr>
                <w:rFonts w:ascii="Arial" w:hAnsi="Arial" w:cs="Arial"/>
                <w:sz w:val="22"/>
              </w:rPr>
              <w:t>Schulart(en)</w:t>
            </w:r>
          </w:p>
        </w:tc>
        <w:tc>
          <w:tcPr>
            <w:tcW w:w="6484" w:type="dxa"/>
          </w:tcPr>
          <w:p w14:paraId="0E682F56" w14:textId="77777777" w:rsidR="00530849" w:rsidRDefault="006A54D4">
            <w:pPr>
              <w:rPr>
                <w:rFonts w:ascii="Arial" w:hAnsi="Arial" w:cs="Arial"/>
                <w:sz w:val="22"/>
              </w:rPr>
            </w:pPr>
            <w:r>
              <w:rPr>
                <w:rFonts w:ascii="Arial" w:hAnsi="Arial" w:cs="Arial"/>
                <w:sz w:val="22"/>
              </w:rPr>
              <w:t>Alle Schularten, schulartenspezifische Möglichkeiten sind jeweils angegeben</w:t>
            </w:r>
          </w:p>
        </w:tc>
      </w:tr>
      <w:tr w:rsidR="00530849" w14:paraId="6432A6E2" w14:textId="77777777">
        <w:tc>
          <w:tcPr>
            <w:tcW w:w="2802" w:type="dxa"/>
          </w:tcPr>
          <w:p w14:paraId="0926E151" w14:textId="77777777" w:rsidR="00530849" w:rsidRDefault="006A54D4">
            <w:pPr>
              <w:jc w:val="both"/>
              <w:rPr>
                <w:rFonts w:ascii="Arial" w:hAnsi="Arial" w:cs="Arial"/>
                <w:sz w:val="22"/>
                <w:highlight w:val="yellow"/>
              </w:rPr>
            </w:pPr>
            <w:r>
              <w:rPr>
                <w:rFonts w:ascii="Arial" w:hAnsi="Arial" w:cs="Arial"/>
                <w:sz w:val="22"/>
              </w:rPr>
              <w:t>Jahrgangsstufe(n)</w:t>
            </w:r>
          </w:p>
        </w:tc>
        <w:tc>
          <w:tcPr>
            <w:tcW w:w="6484" w:type="dxa"/>
          </w:tcPr>
          <w:p w14:paraId="339E8A76" w14:textId="77777777" w:rsidR="00530849" w:rsidRDefault="006A54D4">
            <w:pPr>
              <w:rPr>
                <w:rFonts w:ascii="Arial" w:hAnsi="Arial" w:cs="Arial"/>
                <w:sz w:val="22"/>
              </w:rPr>
            </w:pPr>
            <w:r>
              <w:rPr>
                <w:rFonts w:ascii="Arial" w:hAnsi="Arial" w:cs="Arial"/>
                <w:sz w:val="22"/>
              </w:rPr>
              <w:t>1-11</w:t>
            </w:r>
          </w:p>
        </w:tc>
      </w:tr>
      <w:tr w:rsidR="00530849" w14:paraId="6782FECB" w14:textId="77777777">
        <w:tc>
          <w:tcPr>
            <w:tcW w:w="2802" w:type="dxa"/>
          </w:tcPr>
          <w:p w14:paraId="06391A06" w14:textId="77777777" w:rsidR="00530849" w:rsidRDefault="006A54D4">
            <w:pPr>
              <w:jc w:val="both"/>
              <w:rPr>
                <w:rFonts w:ascii="Arial" w:hAnsi="Arial" w:cs="Arial"/>
                <w:sz w:val="22"/>
                <w:highlight w:val="yellow"/>
              </w:rPr>
            </w:pPr>
            <w:r>
              <w:rPr>
                <w:rFonts w:ascii="Arial" w:hAnsi="Arial" w:cs="Arial"/>
                <w:sz w:val="22"/>
              </w:rPr>
              <w:t>Fach/Fächer/</w:t>
            </w:r>
            <w:proofErr w:type="spellStart"/>
            <w:r>
              <w:rPr>
                <w:rFonts w:ascii="Arial" w:hAnsi="Arial" w:cs="Arial"/>
                <w:sz w:val="22"/>
              </w:rPr>
              <w:t>fachübergr</w:t>
            </w:r>
            <w:proofErr w:type="spellEnd"/>
            <w:r>
              <w:rPr>
                <w:rFonts w:ascii="Arial" w:hAnsi="Arial" w:cs="Arial"/>
                <w:sz w:val="22"/>
              </w:rPr>
              <w:t>.</w:t>
            </w:r>
          </w:p>
        </w:tc>
        <w:tc>
          <w:tcPr>
            <w:tcW w:w="6484" w:type="dxa"/>
          </w:tcPr>
          <w:p w14:paraId="57A81D90" w14:textId="77777777" w:rsidR="00530849" w:rsidRDefault="006A54D4">
            <w:pPr>
              <w:rPr>
                <w:rFonts w:ascii="Arial" w:hAnsi="Arial" w:cs="Arial"/>
                <w:sz w:val="22"/>
              </w:rPr>
            </w:pPr>
            <w:r>
              <w:rPr>
                <w:rFonts w:ascii="Arial" w:hAnsi="Arial" w:cs="Arial"/>
                <w:sz w:val="22"/>
              </w:rPr>
              <w:t>Musik, Sport, Fachpraktische Ausbildung (FOS11, Sozialwesen)</w:t>
            </w:r>
          </w:p>
        </w:tc>
      </w:tr>
      <w:tr w:rsidR="00530849" w14:paraId="1826962E" w14:textId="77777777">
        <w:tc>
          <w:tcPr>
            <w:tcW w:w="2802" w:type="dxa"/>
          </w:tcPr>
          <w:p w14:paraId="277597A7" w14:textId="77777777" w:rsidR="00530849" w:rsidRDefault="006A54D4">
            <w:pPr>
              <w:jc w:val="both"/>
              <w:rPr>
                <w:rFonts w:ascii="Arial" w:hAnsi="Arial" w:cs="Arial"/>
                <w:sz w:val="22"/>
              </w:rPr>
            </w:pPr>
            <w:r>
              <w:rPr>
                <w:rFonts w:ascii="Arial" w:hAnsi="Arial" w:cs="Arial"/>
                <w:sz w:val="22"/>
              </w:rPr>
              <w:t>Thema</w:t>
            </w:r>
          </w:p>
        </w:tc>
        <w:tc>
          <w:tcPr>
            <w:tcW w:w="6484" w:type="dxa"/>
          </w:tcPr>
          <w:p w14:paraId="65479657" w14:textId="77777777" w:rsidR="00530849" w:rsidRDefault="006A54D4">
            <w:pPr>
              <w:rPr>
                <w:rFonts w:ascii="Arial" w:hAnsi="Arial" w:cs="Arial"/>
                <w:b/>
                <w:bCs/>
                <w:sz w:val="22"/>
              </w:rPr>
            </w:pPr>
            <w:proofErr w:type="spellStart"/>
            <w:r>
              <w:rPr>
                <w:rFonts w:ascii="Arial" w:hAnsi="Arial" w:cs="Arial"/>
                <w:b/>
                <w:bCs/>
                <w:sz w:val="22"/>
              </w:rPr>
              <w:t>Bavarian</w:t>
            </w:r>
            <w:proofErr w:type="spellEnd"/>
            <w:r>
              <w:rPr>
                <w:rFonts w:ascii="Arial" w:hAnsi="Arial" w:cs="Arial"/>
                <w:b/>
                <w:bCs/>
                <w:sz w:val="22"/>
              </w:rPr>
              <w:t xml:space="preserve"> Line Dance</w:t>
            </w:r>
          </w:p>
          <w:p w14:paraId="065F7C0C" w14:textId="77777777" w:rsidR="00530849" w:rsidRDefault="006A54D4">
            <w:pPr>
              <w:rPr>
                <w:rFonts w:ascii="Arial" w:hAnsi="Arial" w:cs="Arial"/>
                <w:sz w:val="22"/>
              </w:rPr>
            </w:pPr>
            <w:proofErr w:type="spellStart"/>
            <w:r>
              <w:rPr>
                <w:rFonts w:ascii="Arial" w:hAnsi="Arial" w:cs="Arial"/>
                <w:sz w:val="22"/>
              </w:rPr>
              <w:t>Bavarian</w:t>
            </w:r>
            <w:proofErr w:type="spellEnd"/>
            <w:r>
              <w:rPr>
                <w:rFonts w:ascii="Arial" w:hAnsi="Arial" w:cs="Arial"/>
                <w:sz w:val="22"/>
              </w:rPr>
              <w:t xml:space="preserve"> Line Dance verbindet Tanzelemente aus dem „Country Line Dance“ und der bayerischen Tanzkultur in Kombination mit überlieferter Volksmusik. Das Mitmachen ist einfach möglich: ohne Tanzpartner/-in, ohne Tanzvorkenntnisse und offen für alle Generationen.</w:t>
            </w:r>
          </w:p>
        </w:tc>
      </w:tr>
      <w:tr w:rsidR="00530849" w14:paraId="7CB262C2" w14:textId="77777777">
        <w:tc>
          <w:tcPr>
            <w:tcW w:w="2802" w:type="dxa"/>
          </w:tcPr>
          <w:p w14:paraId="1B5C1092" w14:textId="77777777" w:rsidR="00530849" w:rsidRDefault="006A54D4">
            <w:pPr>
              <w:jc w:val="both"/>
              <w:rPr>
                <w:rFonts w:ascii="Arial" w:hAnsi="Arial" w:cs="Arial"/>
                <w:sz w:val="22"/>
              </w:rPr>
            </w:pPr>
            <w:r>
              <w:rPr>
                <w:rFonts w:ascii="Arial" w:hAnsi="Arial" w:cs="Arial"/>
                <w:sz w:val="22"/>
              </w:rPr>
              <w:t xml:space="preserve">Zeitrahmen </w:t>
            </w:r>
          </w:p>
        </w:tc>
        <w:tc>
          <w:tcPr>
            <w:tcW w:w="6484" w:type="dxa"/>
          </w:tcPr>
          <w:p w14:paraId="35F46ACF" w14:textId="77777777" w:rsidR="00530849" w:rsidRDefault="006A54D4">
            <w:pPr>
              <w:rPr>
                <w:rFonts w:ascii="Arial" w:hAnsi="Arial" w:cs="Arial"/>
                <w:sz w:val="22"/>
              </w:rPr>
            </w:pPr>
            <w:r>
              <w:rPr>
                <w:rFonts w:ascii="Arial" w:hAnsi="Arial" w:cs="Arial"/>
                <w:sz w:val="22"/>
              </w:rPr>
              <w:t>Variabel: für eine Bewegungseinheit zwischendurch oder als Projekt für eine oder mehrere Unterrichtsstunden</w:t>
            </w:r>
          </w:p>
        </w:tc>
      </w:tr>
      <w:tr w:rsidR="00530849" w14:paraId="60950554" w14:textId="77777777">
        <w:tc>
          <w:tcPr>
            <w:tcW w:w="2802" w:type="dxa"/>
          </w:tcPr>
          <w:p w14:paraId="6283AB54" w14:textId="77777777" w:rsidR="00530849" w:rsidRDefault="006A54D4">
            <w:pPr>
              <w:jc w:val="both"/>
              <w:rPr>
                <w:rFonts w:ascii="Arial" w:hAnsi="Arial" w:cs="Arial"/>
                <w:sz w:val="22"/>
              </w:rPr>
            </w:pPr>
            <w:r>
              <w:rPr>
                <w:rFonts w:ascii="Arial" w:hAnsi="Arial" w:cs="Arial"/>
                <w:sz w:val="22"/>
              </w:rPr>
              <w:t>Benötigtes Material</w:t>
            </w:r>
          </w:p>
        </w:tc>
        <w:tc>
          <w:tcPr>
            <w:tcW w:w="6484" w:type="dxa"/>
          </w:tcPr>
          <w:p w14:paraId="7050A348" w14:textId="77777777" w:rsidR="00530849" w:rsidRDefault="006A54D4">
            <w:pPr>
              <w:rPr>
                <w:rFonts w:ascii="Arial" w:hAnsi="Arial" w:cs="Arial"/>
                <w:sz w:val="22"/>
              </w:rPr>
            </w:pPr>
            <w:r>
              <w:rPr>
                <w:rFonts w:ascii="Arial" w:hAnsi="Arial" w:cs="Arial"/>
                <w:sz w:val="22"/>
              </w:rPr>
              <w:t xml:space="preserve">Online-Videos zum Mitmachen von </w:t>
            </w:r>
            <w:bookmarkStart w:id="0" w:name="_Hlk147692178"/>
            <w:r>
              <w:rPr>
                <w:rFonts w:ascii="Arial" w:hAnsi="Arial" w:cs="Arial"/>
                <w:sz w:val="22"/>
              </w:rPr>
              <w:fldChar w:fldCharType="begin"/>
            </w:r>
            <w:r>
              <w:rPr>
                <w:rFonts w:ascii="Arial" w:hAnsi="Arial" w:cs="Arial"/>
                <w:sz w:val="22"/>
              </w:rPr>
              <w:instrText>HYPERLINK "https://www.volkskultur-muenchen.de/bavarian-line-dance-zum-mitmachen/"</w:instrText>
            </w:r>
            <w:r>
              <w:rPr>
                <w:rFonts w:ascii="Arial" w:hAnsi="Arial" w:cs="Arial"/>
                <w:sz w:val="22"/>
              </w:rPr>
              <w:fldChar w:fldCharType="separate"/>
            </w:r>
            <w:r>
              <w:rPr>
                <w:rStyle w:val="Hyperlink"/>
                <w:rFonts w:ascii="Arial" w:hAnsi="Arial" w:cs="Arial"/>
                <w:sz w:val="22"/>
              </w:rPr>
              <w:t>https://www.volkskultur-muenchen.de/bavarian-line-dance-zum-mitmachen/</w:t>
            </w:r>
            <w:r>
              <w:rPr>
                <w:rFonts w:ascii="Arial" w:hAnsi="Arial" w:cs="Arial"/>
                <w:sz w:val="22"/>
              </w:rPr>
              <w:fldChar w:fldCharType="end"/>
            </w:r>
            <w:bookmarkEnd w:id="0"/>
            <w:r>
              <w:rPr>
                <w:rFonts w:ascii="Arial" w:hAnsi="Arial" w:cs="Arial"/>
                <w:sz w:val="22"/>
              </w:rPr>
              <w:t xml:space="preserve">, Auswahl an geeigneter Musik, vorzugsweise lizenzfreie Tonaufnahmen der Kapelle </w:t>
            </w:r>
            <w:proofErr w:type="spellStart"/>
            <w:r>
              <w:rPr>
                <w:rFonts w:ascii="Arial" w:hAnsi="Arial" w:cs="Arial"/>
                <w:sz w:val="22"/>
              </w:rPr>
              <w:t>Massanari</w:t>
            </w:r>
            <w:proofErr w:type="spellEnd"/>
            <w:r>
              <w:rPr>
                <w:rFonts w:ascii="Arial" w:hAnsi="Arial" w:cs="Arial"/>
                <w:sz w:val="22"/>
              </w:rPr>
              <w:t xml:space="preserve">: </w:t>
            </w:r>
            <w:hyperlink r:id="rId12" w:tooltip="https://volksmusik.bezirk-schwaben.de/tanzen/" w:history="1">
              <w:r>
                <w:rPr>
                  <w:rStyle w:val="Hyperlink"/>
                  <w:rFonts w:ascii="Arial" w:hAnsi="Arial" w:cs="Arial"/>
                  <w:sz w:val="22"/>
                </w:rPr>
                <w:t>https://volksmusik.bezirk-schwaben.de/tanzen/</w:t>
              </w:r>
            </w:hyperlink>
            <w:r>
              <w:rPr>
                <w:rFonts w:ascii="Arial" w:hAnsi="Arial" w:cs="Arial"/>
                <w:sz w:val="22"/>
              </w:rPr>
              <w:t xml:space="preserve"> (weitere Empfehlungen sind bei „Aufgabe/Materialien“ zu finden), Musikanlage zum Abspielen, bzw. Live-Musik (z.B. Schülerensemble aus einem Musikprojekt)</w:t>
            </w:r>
          </w:p>
        </w:tc>
      </w:tr>
    </w:tbl>
    <w:p w14:paraId="4FFA513D" w14:textId="77777777" w:rsidR="00530849" w:rsidRDefault="006A54D4">
      <w:pPr>
        <w:pStyle w:val="berschrift1"/>
        <w:jc w:val="both"/>
        <w:rPr>
          <w:rFonts w:ascii="Arial" w:hAnsi="Arial" w:cs="Arial"/>
          <w:szCs w:val="30"/>
        </w:rPr>
      </w:pPr>
      <w:r>
        <w:rPr>
          <w:rFonts w:ascii="Arial" w:hAnsi="Arial" w:cs="Arial"/>
          <w:szCs w:val="30"/>
        </w:rPr>
        <w:t>Kompetenzerwartungen (exemplarisch)</w:t>
      </w:r>
    </w:p>
    <w:p w14:paraId="510B7650" w14:textId="77777777" w:rsidR="00530849" w:rsidRDefault="00530849">
      <w:pPr>
        <w:spacing w:before="0" w:after="0" w:line="240" w:lineRule="auto"/>
        <w:contextualSpacing/>
        <w:jc w:val="both"/>
        <w:rPr>
          <w:rFonts w:ascii="Arial" w:hAnsi="Arial" w:cs="Arial"/>
          <w:b/>
          <w:sz w:val="22"/>
        </w:rPr>
      </w:pPr>
    </w:p>
    <w:p w14:paraId="3FC6BD25" w14:textId="77777777" w:rsidR="00530849" w:rsidRDefault="006A54D4">
      <w:pPr>
        <w:spacing w:before="0" w:after="0"/>
        <w:rPr>
          <w:rFonts w:ascii="Arial" w:hAnsi="Arial" w:cs="Arial"/>
          <w:sz w:val="22"/>
        </w:rPr>
      </w:pPr>
      <w:r>
        <w:rPr>
          <w:rFonts w:ascii="Arial" w:hAnsi="Arial" w:cs="Arial"/>
          <w:sz w:val="22"/>
        </w:rPr>
        <w:t>Die Schülerinnen und Schüler...</w:t>
      </w:r>
    </w:p>
    <w:p w14:paraId="4653055D" w14:textId="77777777" w:rsidR="00530849" w:rsidRDefault="00530849">
      <w:pPr>
        <w:spacing w:before="0" w:after="0"/>
        <w:rPr>
          <w:rFonts w:ascii="Arial" w:hAnsi="Arial" w:cs="Arial"/>
          <w:sz w:val="22"/>
        </w:rPr>
      </w:pPr>
    </w:p>
    <w:p w14:paraId="7A01A137" w14:textId="77777777" w:rsidR="00530849" w:rsidRDefault="006A54D4">
      <w:pPr>
        <w:spacing w:before="0" w:after="0"/>
        <w:rPr>
          <w:rFonts w:ascii="Arial" w:hAnsi="Arial" w:cs="Arial"/>
          <w:sz w:val="22"/>
        </w:rPr>
      </w:pPr>
      <w:r>
        <w:rPr>
          <w:rFonts w:ascii="Arial" w:hAnsi="Arial" w:cs="Arial"/>
          <w:sz w:val="22"/>
        </w:rPr>
        <w:t>Grundschule:</w:t>
      </w:r>
    </w:p>
    <w:p w14:paraId="2B92B26B" w14:textId="77777777" w:rsidR="00530849" w:rsidRDefault="00530849">
      <w:pPr>
        <w:spacing w:before="0" w:after="0"/>
        <w:rPr>
          <w:rFonts w:ascii="Arial" w:hAnsi="Arial" w:cs="Arial"/>
          <w:sz w:val="22"/>
        </w:rPr>
      </w:pPr>
    </w:p>
    <w:p w14:paraId="35D37B07" w14:textId="77777777" w:rsidR="00530849" w:rsidRDefault="006A54D4">
      <w:pPr>
        <w:numPr>
          <w:ilvl w:val="0"/>
          <w:numId w:val="16"/>
        </w:numPr>
        <w:spacing w:before="0" w:after="0"/>
        <w:rPr>
          <w:rFonts w:ascii="Arial" w:hAnsi="Arial" w:cs="Arial"/>
          <w:sz w:val="22"/>
        </w:rPr>
      </w:pPr>
      <w:r>
        <w:rPr>
          <w:rFonts w:ascii="Arial" w:hAnsi="Arial" w:cs="Arial"/>
          <w:sz w:val="22"/>
        </w:rPr>
        <w:t>führen freie und metrisch gebundene Bewegungen koordiniert mit und ohne Musik aus, um verschiedene Ausdrucksmöglichkeiten des Körpers spielerisch zu entdecken (LehrplanPLUS GS 1/2, Musik). Die Schülerinnen und Schüler imitieren und variieren freie und metrisch gebundene Bewegungsabl</w:t>
      </w:r>
      <w:r>
        <w:rPr>
          <w:rFonts w:ascii="Arial" w:hAnsi="Arial" w:cs="Arial" w:hint="eastAsia"/>
          <w:sz w:val="22"/>
        </w:rPr>
        <w:t>ä</w:t>
      </w:r>
      <w:r>
        <w:rPr>
          <w:rFonts w:ascii="Arial" w:hAnsi="Arial" w:cs="Arial"/>
          <w:sz w:val="22"/>
        </w:rPr>
        <w:t>ufe koordiniert mit und ohne Musik, um ihr Repertoire an Ausdrucksm</w:t>
      </w:r>
      <w:r>
        <w:rPr>
          <w:rFonts w:ascii="Arial" w:hAnsi="Arial" w:cs="Arial" w:hint="eastAsia"/>
          <w:sz w:val="22"/>
        </w:rPr>
        <w:t>ö</w:t>
      </w:r>
      <w:r>
        <w:rPr>
          <w:rFonts w:ascii="Arial" w:hAnsi="Arial" w:cs="Arial"/>
          <w:sz w:val="22"/>
        </w:rPr>
        <w:t>glichkeiten des K</w:t>
      </w:r>
      <w:r>
        <w:rPr>
          <w:rFonts w:ascii="Arial" w:hAnsi="Arial" w:cs="Arial" w:hint="eastAsia"/>
          <w:sz w:val="22"/>
        </w:rPr>
        <w:t>ö</w:t>
      </w:r>
      <w:r>
        <w:rPr>
          <w:rFonts w:ascii="Arial" w:hAnsi="Arial" w:cs="Arial"/>
          <w:sz w:val="22"/>
        </w:rPr>
        <w:t>rpers zu erweitern (LehrplanPLUS GS 3/4, Musik).</w:t>
      </w:r>
    </w:p>
    <w:p w14:paraId="0D239250" w14:textId="77777777" w:rsidR="00530849" w:rsidRDefault="006A54D4">
      <w:pPr>
        <w:numPr>
          <w:ilvl w:val="0"/>
          <w:numId w:val="16"/>
        </w:numPr>
        <w:spacing w:before="0" w:after="0"/>
        <w:rPr>
          <w:rFonts w:ascii="Arial" w:hAnsi="Arial" w:cs="Arial"/>
          <w:sz w:val="22"/>
        </w:rPr>
      </w:pPr>
      <w:r>
        <w:rPr>
          <w:rFonts w:ascii="Arial" w:hAnsi="Arial" w:cs="Arial"/>
          <w:sz w:val="22"/>
        </w:rPr>
        <w:lastRenderedPageBreak/>
        <w:t>bewegen sich in den t</w:t>
      </w:r>
      <w:r>
        <w:rPr>
          <w:rFonts w:ascii="Arial" w:hAnsi="Arial" w:cs="Arial" w:hint="eastAsia"/>
          <w:sz w:val="22"/>
        </w:rPr>
        <w:t>ä</w:t>
      </w:r>
      <w:r>
        <w:rPr>
          <w:rFonts w:ascii="Arial" w:hAnsi="Arial" w:cs="Arial"/>
          <w:sz w:val="22"/>
        </w:rPr>
        <w:t>nzerischen Grundformen und passen ihre Bewegungen unterschiedlichen Ger</w:t>
      </w:r>
      <w:r>
        <w:rPr>
          <w:rFonts w:ascii="Arial" w:hAnsi="Arial" w:cs="Arial" w:hint="eastAsia"/>
          <w:sz w:val="22"/>
        </w:rPr>
        <w:t>ä</w:t>
      </w:r>
      <w:r>
        <w:rPr>
          <w:rFonts w:ascii="Arial" w:hAnsi="Arial" w:cs="Arial"/>
          <w:sz w:val="22"/>
        </w:rPr>
        <w:t>uschen, einfachen Rhythmen und Musikst</w:t>
      </w:r>
      <w:r>
        <w:rPr>
          <w:rFonts w:ascii="Arial" w:hAnsi="Arial" w:cs="Arial" w:hint="eastAsia"/>
          <w:sz w:val="22"/>
        </w:rPr>
        <w:t>ü</w:t>
      </w:r>
      <w:r>
        <w:rPr>
          <w:rFonts w:ascii="Arial" w:hAnsi="Arial" w:cs="Arial"/>
          <w:sz w:val="22"/>
        </w:rPr>
        <w:t>cken an. Die Schülerinnen und Schüler f</w:t>
      </w:r>
      <w:r>
        <w:rPr>
          <w:rFonts w:ascii="Arial" w:hAnsi="Arial" w:cs="Arial" w:hint="eastAsia"/>
          <w:sz w:val="22"/>
        </w:rPr>
        <w:t>ü</w:t>
      </w:r>
      <w:r>
        <w:rPr>
          <w:rFonts w:ascii="Arial" w:hAnsi="Arial" w:cs="Arial"/>
          <w:sz w:val="22"/>
        </w:rPr>
        <w:t>hren einen einfachen Tanz vor (LehrplanPLUS GS 1/2, Sport). Sie bewegen sich rhythmisch in den t</w:t>
      </w:r>
      <w:r>
        <w:rPr>
          <w:rFonts w:ascii="Arial" w:hAnsi="Arial" w:cs="Arial" w:hint="eastAsia"/>
          <w:sz w:val="22"/>
        </w:rPr>
        <w:t>ä</w:t>
      </w:r>
      <w:r>
        <w:rPr>
          <w:rFonts w:ascii="Arial" w:hAnsi="Arial" w:cs="Arial"/>
          <w:sz w:val="22"/>
        </w:rPr>
        <w:t>nzerischen Grundformen und führen einfache Tänze unterschiedlicher Kulturen und Stilrichtungen vor (LehrplanPLUS GS 3/4, Sport).</w:t>
      </w:r>
    </w:p>
    <w:p w14:paraId="28B0C794" w14:textId="77777777" w:rsidR="00530849" w:rsidRDefault="006A54D4">
      <w:pPr>
        <w:pStyle w:val="Listenabsatz"/>
        <w:numPr>
          <w:ilvl w:val="0"/>
          <w:numId w:val="16"/>
        </w:numPr>
        <w:spacing w:before="0" w:after="0"/>
        <w:rPr>
          <w:rFonts w:ascii="Arial" w:hAnsi="Arial" w:cs="Arial"/>
          <w:sz w:val="22"/>
        </w:rPr>
      </w:pPr>
      <w:r>
        <w:rPr>
          <w:rFonts w:ascii="Arial" w:hAnsi="Arial" w:cs="Arial"/>
          <w:sz w:val="22"/>
        </w:rPr>
        <w:t>f</w:t>
      </w:r>
      <w:r>
        <w:rPr>
          <w:rFonts w:ascii="Arial" w:hAnsi="Arial" w:cs="Arial" w:hint="eastAsia"/>
          <w:sz w:val="22"/>
        </w:rPr>
        <w:t>ü</w:t>
      </w:r>
      <w:r>
        <w:rPr>
          <w:rFonts w:ascii="Arial" w:hAnsi="Arial" w:cs="Arial"/>
          <w:sz w:val="22"/>
        </w:rPr>
        <w:t>hren freie und metrisch gebundene Bewegungen koordiniert mit und ohne Musik aus, um verschiedene Ausdrucksm</w:t>
      </w:r>
      <w:r>
        <w:rPr>
          <w:rFonts w:ascii="Arial" w:hAnsi="Arial" w:cs="Arial" w:hint="eastAsia"/>
          <w:sz w:val="22"/>
        </w:rPr>
        <w:t>ö</w:t>
      </w:r>
      <w:r>
        <w:rPr>
          <w:rFonts w:ascii="Arial" w:hAnsi="Arial" w:cs="Arial"/>
          <w:sz w:val="22"/>
        </w:rPr>
        <w:t>glichkeiten des K</w:t>
      </w:r>
      <w:r>
        <w:rPr>
          <w:rFonts w:ascii="Arial" w:hAnsi="Arial" w:cs="Arial" w:hint="eastAsia"/>
          <w:sz w:val="22"/>
        </w:rPr>
        <w:t>ö</w:t>
      </w:r>
      <w:r>
        <w:rPr>
          <w:rFonts w:ascii="Arial" w:hAnsi="Arial" w:cs="Arial"/>
          <w:sz w:val="22"/>
        </w:rPr>
        <w:t xml:space="preserve">rpers spielerisch zu entdecken (LehrplanPLUS FS 1/2, Musik – mit ähnlicher Zielsetzung auch in den Jgst.3-9, in </w:t>
      </w:r>
      <w:proofErr w:type="spellStart"/>
      <w:r>
        <w:rPr>
          <w:rFonts w:ascii="Arial" w:hAnsi="Arial" w:cs="Arial"/>
          <w:sz w:val="22"/>
        </w:rPr>
        <w:t>Jgst</w:t>
      </w:r>
      <w:proofErr w:type="spellEnd"/>
      <w:r>
        <w:rPr>
          <w:rFonts w:ascii="Arial" w:hAnsi="Arial" w:cs="Arial"/>
          <w:sz w:val="22"/>
        </w:rPr>
        <w:t xml:space="preserve">. 5 wird Line Dance explizit bei den Inhalten zu den Kompetenzen erwähnt). </w:t>
      </w:r>
    </w:p>
    <w:p w14:paraId="20E53B4E" w14:textId="77777777" w:rsidR="00530849" w:rsidRDefault="00530849">
      <w:pPr>
        <w:spacing w:before="0" w:after="0"/>
        <w:rPr>
          <w:rFonts w:ascii="Arial" w:hAnsi="Arial" w:cs="Arial"/>
          <w:sz w:val="22"/>
        </w:rPr>
      </w:pPr>
    </w:p>
    <w:p w14:paraId="1520DE34" w14:textId="77777777" w:rsidR="00530849" w:rsidRDefault="006A54D4">
      <w:pPr>
        <w:spacing w:before="0" w:after="0"/>
        <w:rPr>
          <w:rFonts w:ascii="Arial" w:hAnsi="Arial" w:cs="Arial"/>
          <w:sz w:val="22"/>
        </w:rPr>
      </w:pPr>
      <w:r>
        <w:rPr>
          <w:rFonts w:ascii="Arial" w:hAnsi="Arial" w:cs="Arial"/>
          <w:sz w:val="22"/>
        </w:rPr>
        <w:t xml:space="preserve">Mittelschule: </w:t>
      </w:r>
    </w:p>
    <w:p w14:paraId="28F93394" w14:textId="77777777" w:rsidR="00530849" w:rsidRDefault="00530849">
      <w:pPr>
        <w:spacing w:before="0" w:after="0"/>
        <w:rPr>
          <w:rFonts w:ascii="Arial" w:hAnsi="Arial" w:cs="Arial"/>
          <w:sz w:val="22"/>
        </w:rPr>
      </w:pPr>
    </w:p>
    <w:p w14:paraId="7B3C8190" w14:textId="77777777" w:rsidR="00530849" w:rsidRDefault="006A54D4">
      <w:pPr>
        <w:numPr>
          <w:ilvl w:val="0"/>
          <w:numId w:val="16"/>
        </w:numPr>
        <w:spacing w:before="0" w:after="0"/>
        <w:rPr>
          <w:rFonts w:ascii="Arial" w:hAnsi="Arial" w:cs="Arial"/>
          <w:sz w:val="22"/>
        </w:rPr>
      </w:pPr>
      <w:r>
        <w:rPr>
          <w:rFonts w:ascii="Arial" w:hAnsi="Arial" w:cs="Arial"/>
          <w:sz w:val="22"/>
        </w:rPr>
        <w:t>imitieren und variieren einfache koordinierte Bewegungen zu Musikst</w:t>
      </w:r>
      <w:r>
        <w:rPr>
          <w:rFonts w:ascii="Arial" w:hAnsi="Arial" w:cs="Arial" w:hint="eastAsia"/>
          <w:sz w:val="22"/>
        </w:rPr>
        <w:t>ü</w:t>
      </w:r>
      <w:r>
        <w:rPr>
          <w:rFonts w:ascii="Arial" w:hAnsi="Arial" w:cs="Arial"/>
          <w:sz w:val="22"/>
        </w:rPr>
        <w:t>cken verschiedener Stilrichtungen, L</w:t>
      </w:r>
      <w:r>
        <w:rPr>
          <w:rFonts w:ascii="Arial" w:hAnsi="Arial" w:cs="Arial" w:hint="eastAsia"/>
          <w:sz w:val="22"/>
        </w:rPr>
        <w:t>ä</w:t>
      </w:r>
      <w:r>
        <w:rPr>
          <w:rFonts w:ascii="Arial" w:hAnsi="Arial" w:cs="Arial"/>
          <w:sz w:val="22"/>
        </w:rPr>
        <w:t>nder und Kulturen, um sich auch fremden Tanzformen wertsch</w:t>
      </w:r>
      <w:r>
        <w:rPr>
          <w:rFonts w:ascii="Arial" w:hAnsi="Arial" w:cs="Arial" w:hint="eastAsia"/>
          <w:sz w:val="22"/>
        </w:rPr>
        <w:t>ä</w:t>
      </w:r>
      <w:r>
        <w:rPr>
          <w:rFonts w:ascii="Arial" w:hAnsi="Arial" w:cs="Arial"/>
          <w:sz w:val="22"/>
        </w:rPr>
        <w:t>tzend n</w:t>
      </w:r>
      <w:r>
        <w:rPr>
          <w:rFonts w:ascii="Arial" w:hAnsi="Arial" w:cs="Arial" w:hint="eastAsia"/>
          <w:sz w:val="22"/>
        </w:rPr>
        <w:t>ä</w:t>
      </w:r>
      <w:r>
        <w:rPr>
          <w:rFonts w:ascii="Arial" w:hAnsi="Arial" w:cs="Arial"/>
          <w:sz w:val="22"/>
        </w:rPr>
        <w:t>hern zu k</w:t>
      </w:r>
      <w:r>
        <w:rPr>
          <w:rFonts w:ascii="Arial" w:hAnsi="Arial" w:cs="Arial" w:hint="eastAsia"/>
          <w:sz w:val="22"/>
        </w:rPr>
        <w:t>ö</w:t>
      </w:r>
      <w:r>
        <w:rPr>
          <w:rFonts w:ascii="Arial" w:hAnsi="Arial" w:cs="Arial"/>
          <w:sz w:val="22"/>
        </w:rPr>
        <w:t xml:space="preserve">nnen (LehrplanPLUS MS 5, Musik, mit ähnlicher Zielsetzung auch </w:t>
      </w:r>
      <w:proofErr w:type="spellStart"/>
      <w:r>
        <w:rPr>
          <w:rFonts w:ascii="Arial" w:hAnsi="Arial" w:cs="Arial"/>
          <w:sz w:val="22"/>
        </w:rPr>
        <w:t>Jgst</w:t>
      </w:r>
      <w:proofErr w:type="spellEnd"/>
      <w:r>
        <w:rPr>
          <w:rFonts w:ascii="Arial" w:hAnsi="Arial" w:cs="Arial"/>
          <w:sz w:val="22"/>
        </w:rPr>
        <w:t xml:space="preserve">. 6-9) – bei den Inhalten zu den Kompetenzen wird in </w:t>
      </w:r>
      <w:proofErr w:type="spellStart"/>
      <w:r>
        <w:rPr>
          <w:rFonts w:ascii="Arial" w:hAnsi="Arial" w:cs="Arial"/>
          <w:sz w:val="22"/>
        </w:rPr>
        <w:t>Jgst</w:t>
      </w:r>
      <w:proofErr w:type="spellEnd"/>
      <w:r>
        <w:rPr>
          <w:rFonts w:ascii="Arial" w:hAnsi="Arial" w:cs="Arial"/>
          <w:sz w:val="22"/>
        </w:rPr>
        <w:t>. 5 Line Dance explizit erwähnt: regionale und internationale Tänze (z. B. </w:t>
      </w:r>
      <w:r>
        <w:rPr>
          <w:rFonts w:ascii="Arial" w:hAnsi="Arial" w:cs="Arial"/>
          <w:sz w:val="22"/>
          <w:lang w:val="en"/>
        </w:rPr>
        <w:t>Line Dance</w:t>
      </w:r>
      <w:r>
        <w:rPr>
          <w:rFonts w:ascii="Arial" w:hAnsi="Arial" w:cs="Arial"/>
          <w:sz w:val="22"/>
        </w:rPr>
        <w:t xml:space="preserve">, Volkstanz, </w:t>
      </w:r>
      <w:proofErr w:type="spellStart"/>
      <w:r>
        <w:rPr>
          <w:rFonts w:ascii="Arial" w:hAnsi="Arial" w:cs="Arial"/>
          <w:sz w:val="22"/>
        </w:rPr>
        <w:t>Poptanz</w:t>
      </w:r>
      <w:proofErr w:type="spellEnd"/>
      <w:r>
        <w:rPr>
          <w:rFonts w:ascii="Arial" w:hAnsi="Arial" w:cs="Arial"/>
          <w:sz w:val="22"/>
        </w:rPr>
        <w:t>).</w:t>
      </w:r>
    </w:p>
    <w:p w14:paraId="5B43787B" w14:textId="77777777" w:rsidR="00530849" w:rsidRDefault="006A54D4">
      <w:pPr>
        <w:pStyle w:val="Listenabsatz"/>
        <w:numPr>
          <w:ilvl w:val="0"/>
          <w:numId w:val="16"/>
        </w:numPr>
        <w:spacing w:before="0" w:after="0"/>
        <w:rPr>
          <w:rFonts w:ascii="Arial" w:hAnsi="Arial" w:cs="Arial"/>
          <w:sz w:val="22"/>
        </w:rPr>
      </w:pPr>
      <w:r>
        <w:rPr>
          <w:rFonts w:ascii="Arial" w:hAnsi="Arial" w:cs="Arial"/>
          <w:sz w:val="22"/>
        </w:rPr>
        <w:t xml:space="preserve">bewegen sich nach vorgegebenen Tanzschrittkombinationen (LehrplanPLUS MS 5, Basissport, mit ähnlicher Zielsetzung auch </w:t>
      </w:r>
      <w:proofErr w:type="spellStart"/>
      <w:r>
        <w:rPr>
          <w:rFonts w:ascii="Arial" w:hAnsi="Arial" w:cs="Arial"/>
          <w:sz w:val="22"/>
        </w:rPr>
        <w:t>Jgst</w:t>
      </w:r>
      <w:proofErr w:type="spellEnd"/>
      <w:r>
        <w:rPr>
          <w:rFonts w:ascii="Arial" w:hAnsi="Arial" w:cs="Arial"/>
          <w:sz w:val="22"/>
        </w:rPr>
        <w:t xml:space="preserve">. 6-8) – bei den Inhalten zu den Kompetenzen werden in den </w:t>
      </w:r>
      <w:proofErr w:type="spellStart"/>
      <w:r>
        <w:rPr>
          <w:rFonts w:ascii="Arial" w:hAnsi="Arial" w:cs="Arial"/>
          <w:sz w:val="22"/>
        </w:rPr>
        <w:t>Jgst</w:t>
      </w:r>
      <w:proofErr w:type="spellEnd"/>
      <w:r>
        <w:rPr>
          <w:rFonts w:ascii="Arial" w:hAnsi="Arial" w:cs="Arial"/>
          <w:sz w:val="22"/>
        </w:rPr>
        <w:t xml:space="preserve">. 5 und 6 Volkstänze aus Bayern explizit erwähnt (sowohl Basissport als auch differenzierter Sport, hier sogar </w:t>
      </w:r>
      <w:proofErr w:type="spellStart"/>
      <w:r>
        <w:rPr>
          <w:rFonts w:ascii="Arial" w:hAnsi="Arial" w:cs="Arial"/>
          <w:sz w:val="22"/>
        </w:rPr>
        <w:t>Jgst</w:t>
      </w:r>
      <w:proofErr w:type="spellEnd"/>
      <w:r>
        <w:rPr>
          <w:rFonts w:ascii="Arial" w:hAnsi="Arial" w:cs="Arial"/>
          <w:sz w:val="22"/>
        </w:rPr>
        <w:t>. 5-10).</w:t>
      </w:r>
    </w:p>
    <w:p w14:paraId="4671FA99" w14:textId="77777777" w:rsidR="00530849" w:rsidRDefault="00530849">
      <w:pPr>
        <w:spacing w:before="0" w:after="0"/>
        <w:rPr>
          <w:rFonts w:ascii="Arial" w:hAnsi="Arial" w:cs="Arial"/>
          <w:sz w:val="22"/>
        </w:rPr>
      </w:pPr>
    </w:p>
    <w:p w14:paraId="1DA79959" w14:textId="77777777" w:rsidR="00530849" w:rsidRDefault="006A54D4">
      <w:pPr>
        <w:spacing w:before="0" w:after="0"/>
        <w:rPr>
          <w:rFonts w:ascii="Arial" w:hAnsi="Arial" w:cs="Arial"/>
          <w:sz w:val="22"/>
        </w:rPr>
      </w:pPr>
      <w:r>
        <w:rPr>
          <w:rFonts w:ascii="Arial" w:hAnsi="Arial" w:cs="Arial"/>
          <w:sz w:val="22"/>
        </w:rPr>
        <w:t>Realschule/Wirtschaftsschule:</w:t>
      </w:r>
    </w:p>
    <w:p w14:paraId="41B2B609" w14:textId="77777777" w:rsidR="00530849" w:rsidRDefault="00530849">
      <w:pPr>
        <w:spacing w:before="0" w:after="0"/>
        <w:rPr>
          <w:rFonts w:ascii="Arial" w:hAnsi="Arial" w:cs="Arial"/>
          <w:sz w:val="22"/>
        </w:rPr>
      </w:pPr>
    </w:p>
    <w:p w14:paraId="7FFE54C7" w14:textId="77777777" w:rsidR="00530849" w:rsidRDefault="006A54D4">
      <w:pPr>
        <w:pStyle w:val="Listenabsatz"/>
        <w:numPr>
          <w:ilvl w:val="0"/>
          <w:numId w:val="16"/>
        </w:numPr>
        <w:spacing w:before="0" w:after="0"/>
        <w:rPr>
          <w:rFonts w:ascii="Arial" w:hAnsi="Arial" w:cs="Arial"/>
          <w:sz w:val="22"/>
        </w:rPr>
      </w:pPr>
      <w:r>
        <w:rPr>
          <w:rFonts w:ascii="Arial" w:hAnsi="Arial" w:cs="Arial"/>
          <w:sz w:val="22"/>
        </w:rPr>
        <w:t>setzen metrisch gebundene Bewegungen und T</w:t>
      </w:r>
      <w:r>
        <w:rPr>
          <w:rFonts w:ascii="Arial" w:hAnsi="Arial" w:cs="Arial" w:hint="eastAsia"/>
          <w:sz w:val="22"/>
        </w:rPr>
        <w:t>ä</w:t>
      </w:r>
      <w:r>
        <w:rPr>
          <w:rFonts w:ascii="Arial" w:hAnsi="Arial" w:cs="Arial"/>
          <w:sz w:val="22"/>
        </w:rPr>
        <w:t xml:space="preserve">nze zu Musik verschiedener Stilrichtungen und musikalischer Epochen (…) um (LehrplanPLUS RS 5, Musik, mit ähnlicher Zielsetzung auch in den </w:t>
      </w:r>
      <w:proofErr w:type="spellStart"/>
      <w:r>
        <w:rPr>
          <w:rFonts w:ascii="Arial" w:hAnsi="Arial" w:cs="Arial"/>
          <w:sz w:val="22"/>
        </w:rPr>
        <w:t>Jgst</w:t>
      </w:r>
      <w:proofErr w:type="spellEnd"/>
      <w:r>
        <w:rPr>
          <w:rFonts w:ascii="Arial" w:hAnsi="Arial" w:cs="Arial"/>
          <w:sz w:val="22"/>
        </w:rPr>
        <w:t xml:space="preserve">. 6 und 7) – bei den Inhalten zu den Kompetenzen wird in </w:t>
      </w:r>
      <w:proofErr w:type="spellStart"/>
      <w:r>
        <w:rPr>
          <w:rFonts w:ascii="Arial" w:hAnsi="Arial" w:cs="Arial"/>
          <w:sz w:val="22"/>
        </w:rPr>
        <w:t>Jgst</w:t>
      </w:r>
      <w:proofErr w:type="spellEnd"/>
      <w:r>
        <w:rPr>
          <w:rFonts w:ascii="Arial" w:hAnsi="Arial" w:cs="Arial"/>
          <w:sz w:val="22"/>
        </w:rPr>
        <w:t>. 5 Line Dance explizit erwähnt: T</w:t>
      </w:r>
      <w:r>
        <w:rPr>
          <w:rFonts w:ascii="Arial" w:hAnsi="Arial" w:cs="Arial" w:hint="eastAsia"/>
          <w:sz w:val="22"/>
        </w:rPr>
        <w:t>ä</w:t>
      </w:r>
      <w:r>
        <w:rPr>
          <w:rFonts w:ascii="Arial" w:hAnsi="Arial" w:cs="Arial"/>
          <w:sz w:val="22"/>
        </w:rPr>
        <w:t>nze mit verschiedenen Aufstellungsformen, z. B. Kreis, Quadrat (Squaredance), Gasse, Line Dance</w:t>
      </w:r>
    </w:p>
    <w:p w14:paraId="5B074A81" w14:textId="77777777" w:rsidR="00530849" w:rsidRDefault="006A54D4">
      <w:pPr>
        <w:pStyle w:val="Listenabsatz"/>
        <w:numPr>
          <w:ilvl w:val="0"/>
          <w:numId w:val="16"/>
        </w:numPr>
        <w:spacing w:before="0" w:after="0"/>
        <w:rPr>
          <w:rFonts w:ascii="Arial" w:hAnsi="Arial" w:cs="Arial"/>
          <w:sz w:val="22"/>
        </w:rPr>
      </w:pPr>
      <w:r>
        <w:rPr>
          <w:rFonts w:ascii="Arial" w:hAnsi="Arial" w:cs="Arial"/>
          <w:sz w:val="22"/>
        </w:rPr>
        <w:t xml:space="preserve">bewegen sich nach vorgegebenen Tanzschrittkombinationen (LehrplanPLUS RS 5, Basissport, mit ähnlicher Zielsetzung auch </w:t>
      </w:r>
      <w:proofErr w:type="spellStart"/>
      <w:r>
        <w:rPr>
          <w:rFonts w:ascii="Arial" w:hAnsi="Arial" w:cs="Arial"/>
          <w:sz w:val="22"/>
        </w:rPr>
        <w:t>Jgst</w:t>
      </w:r>
      <w:proofErr w:type="spellEnd"/>
      <w:r>
        <w:rPr>
          <w:rFonts w:ascii="Arial" w:hAnsi="Arial" w:cs="Arial"/>
          <w:sz w:val="22"/>
        </w:rPr>
        <w:t xml:space="preserve">. 6-8, im differenzierten Sport sind Volkstänze aus Bayern und anderen Ländern möglicher Bestandteil in allen </w:t>
      </w:r>
      <w:proofErr w:type="spellStart"/>
      <w:r>
        <w:rPr>
          <w:rFonts w:ascii="Arial" w:hAnsi="Arial" w:cs="Arial"/>
          <w:sz w:val="22"/>
        </w:rPr>
        <w:t>Jgst</w:t>
      </w:r>
      <w:proofErr w:type="spellEnd"/>
      <w:r>
        <w:rPr>
          <w:rFonts w:ascii="Arial" w:hAnsi="Arial" w:cs="Arial"/>
          <w:sz w:val="22"/>
        </w:rPr>
        <w:t>. 5-10).</w:t>
      </w:r>
    </w:p>
    <w:p w14:paraId="41C22C93" w14:textId="77777777" w:rsidR="00530849" w:rsidRDefault="006A54D4">
      <w:pPr>
        <w:pStyle w:val="Listenabsatz"/>
        <w:numPr>
          <w:ilvl w:val="0"/>
          <w:numId w:val="16"/>
        </w:numPr>
        <w:spacing w:before="0" w:after="0"/>
        <w:rPr>
          <w:rFonts w:ascii="Arial" w:hAnsi="Arial" w:cs="Arial"/>
          <w:sz w:val="22"/>
        </w:rPr>
      </w:pPr>
      <w:r>
        <w:rPr>
          <w:rFonts w:ascii="Arial" w:hAnsi="Arial" w:cs="Arial"/>
          <w:sz w:val="22"/>
        </w:rPr>
        <w:t>pr</w:t>
      </w:r>
      <w:r>
        <w:rPr>
          <w:rFonts w:ascii="Arial" w:hAnsi="Arial" w:cs="Arial" w:hint="eastAsia"/>
          <w:sz w:val="22"/>
        </w:rPr>
        <w:t>ä</w:t>
      </w:r>
      <w:r>
        <w:rPr>
          <w:rFonts w:ascii="Arial" w:hAnsi="Arial" w:cs="Arial"/>
          <w:sz w:val="22"/>
        </w:rPr>
        <w:t>sentieren einen oder mehrere einfache T</w:t>
      </w:r>
      <w:r>
        <w:rPr>
          <w:rFonts w:ascii="Arial" w:hAnsi="Arial" w:cs="Arial" w:hint="eastAsia"/>
          <w:sz w:val="22"/>
        </w:rPr>
        <w:t>ä</w:t>
      </w:r>
      <w:r>
        <w:rPr>
          <w:rFonts w:ascii="Arial" w:hAnsi="Arial" w:cs="Arial"/>
          <w:sz w:val="22"/>
        </w:rPr>
        <w:t>nze unterschiedlicher Kulturen und Stilrichtungen. Sie gewinnen Freude an der rhythmischen Bewegung, erweitern dabei ihre Ausdrucksm</w:t>
      </w:r>
      <w:r>
        <w:rPr>
          <w:rFonts w:ascii="Arial" w:hAnsi="Arial" w:cs="Arial" w:hint="eastAsia"/>
          <w:sz w:val="22"/>
        </w:rPr>
        <w:t>ö</w:t>
      </w:r>
      <w:r>
        <w:rPr>
          <w:rFonts w:ascii="Arial" w:hAnsi="Arial" w:cs="Arial"/>
          <w:sz w:val="22"/>
        </w:rPr>
        <w:t>glichkeiten und Sozialkompetenz und gewinnen Verst</w:t>
      </w:r>
      <w:r>
        <w:rPr>
          <w:rFonts w:ascii="Arial" w:hAnsi="Arial" w:cs="Arial" w:hint="eastAsia"/>
          <w:sz w:val="22"/>
        </w:rPr>
        <w:t>ä</w:t>
      </w:r>
      <w:r>
        <w:rPr>
          <w:rFonts w:ascii="Arial" w:hAnsi="Arial" w:cs="Arial"/>
          <w:sz w:val="22"/>
        </w:rPr>
        <w:t>ndnis f</w:t>
      </w:r>
      <w:r>
        <w:rPr>
          <w:rFonts w:ascii="Arial" w:hAnsi="Arial" w:cs="Arial" w:hint="eastAsia"/>
          <w:sz w:val="22"/>
        </w:rPr>
        <w:t>ü</w:t>
      </w:r>
      <w:r>
        <w:rPr>
          <w:rFonts w:ascii="Arial" w:hAnsi="Arial" w:cs="Arial"/>
          <w:sz w:val="22"/>
        </w:rPr>
        <w:t xml:space="preserve">r andere Kulturkreise (LehrplanPLUS WS 6, Sport – mit ähnlicher Zielsetzung auch in den </w:t>
      </w:r>
      <w:proofErr w:type="spellStart"/>
      <w:r>
        <w:rPr>
          <w:rFonts w:ascii="Arial" w:hAnsi="Arial" w:cs="Arial"/>
          <w:sz w:val="22"/>
        </w:rPr>
        <w:t>Jgst</w:t>
      </w:r>
      <w:proofErr w:type="spellEnd"/>
      <w:r>
        <w:rPr>
          <w:rFonts w:ascii="Arial" w:hAnsi="Arial" w:cs="Arial"/>
          <w:sz w:val="22"/>
        </w:rPr>
        <w:t>. 7-9, differenzierter Sportunterricht).</w:t>
      </w:r>
    </w:p>
    <w:p w14:paraId="5134EAF4" w14:textId="77777777" w:rsidR="00530849" w:rsidRDefault="00530849">
      <w:pPr>
        <w:spacing w:before="0" w:after="0"/>
        <w:rPr>
          <w:rFonts w:ascii="Arial" w:hAnsi="Arial" w:cs="Arial"/>
          <w:sz w:val="22"/>
        </w:rPr>
      </w:pPr>
    </w:p>
    <w:p w14:paraId="76266D87" w14:textId="77777777" w:rsidR="00530849" w:rsidRDefault="006A54D4">
      <w:pPr>
        <w:spacing w:before="0" w:after="0"/>
        <w:rPr>
          <w:rFonts w:ascii="Arial" w:hAnsi="Arial" w:cs="Arial"/>
          <w:sz w:val="22"/>
        </w:rPr>
      </w:pPr>
      <w:r>
        <w:rPr>
          <w:rFonts w:ascii="Arial" w:hAnsi="Arial" w:cs="Arial"/>
          <w:sz w:val="22"/>
        </w:rPr>
        <w:t>Gymnasium:</w:t>
      </w:r>
    </w:p>
    <w:p w14:paraId="3B44BA8C" w14:textId="77777777" w:rsidR="00530849" w:rsidRDefault="00530849">
      <w:pPr>
        <w:spacing w:before="0" w:after="0"/>
        <w:rPr>
          <w:rFonts w:ascii="Arial" w:hAnsi="Arial" w:cs="Arial"/>
          <w:sz w:val="22"/>
        </w:rPr>
      </w:pPr>
    </w:p>
    <w:p w14:paraId="56B552EB" w14:textId="77777777" w:rsidR="00530849" w:rsidRDefault="006A54D4">
      <w:pPr>
        <w:pStyle w:val="Listenabsatz"/>
        <w:numPr>
          <w:ilvl w:val="0"/>
          <w:numId w:val="16"/>
        </w:numPr>
        <w:spacing w:before="0" w:after="0"/>
        <w:rPr>
          <w:rFonts w:ascii="Arial" w:hAnsi="Arial" w:cs="Arial"/>
          <w:sz w:val="22"/>
        </w:rPr>
      </w:pPr>
      <w:r>
        <w:rPr>
          <w:rFonts w:ascii="Arial" w:hAnsi="Arial" w:cs="Arial"/>
          <w:sz w:val="22"/>
        </w:rPr>
        <w:t>imitieren und variieren vorgegebene Bewegungsabl</w:t>
      </w:r>
      <w:r>
        <w:rPr>
          <w:rFonts w:ascii="Arial" w:hAnsi="Arial" w:cs="Arial" w:hint="eastAsia"/>
          <w:sz w:val="22"/>
        </w:rPr>
        <w:t>ä</w:t>
      </w:r>
      <w:r>
        <w:rPr>
          <w:rFonts w:ascii="Arial" w:hAnsi="Arial" w:cs="Arial"/>
          <w:sz w:val="22"/>
        </w:rPr>
        <w:t>ufe in gebundenem Metrum (LehrplanPLUS GY 5, Musik).</w:t>
      </w:r>
    </w:p>
    <w:p w14:paraId="053AD4D8" w14:textId="77777777" w:rsidR="00530849" w:rsidRDefault="006A54D4">
      <w:pPr>
        <w:pStyle w:val="Listenabsatz"/>
        <w:numPr>
          <w:ilvl w:val="0"/>
          <w:numId w:val="16"/>
        </w:numPr>
        <w:spacing w:before="0" w:after="0"/>
        <w:rPr>
          <w:rFonts w:ascii="Arial" w:hAnsi="Arial" w:cs="Arial"/>
          <w:sz w:val="22"/>
        </w:rPr>
      </w:pPr>
      <w:r>
        <w:rPr>
          <w:rFonts w:ascii="Arial" w:hAnsi="Arial" w:cs="Arial"/>
          <w:sz w:val="22"/>
        </w:rPr>
        <w:lastRenderedPageBreak/>
        <w:t xml:space="preserve">bewegen sich nach vorgegebenen Tanzschrittkombinationen (LehrplanPLUS GY 5, Basissport, mit ähnlicher Zielsetzung auch in </w:t>
      </w:r>
      <w:proofErr w:type="spellStart"/>
      <w:r>
        <w:rPr>
          <w:rFonts w:ascii="Arial" w:hAnsi="Arial" w:cs="Arial"/>
          <w:sz w:val="22"/>
        </w:rPr>
        <w:t>Jgst</w:t>
      </w:r>
      <w:proofErr w:type="spellEnd"/>
      <w:r>
        <w:rPr>
          <w:rFonts w:ascii="Arial" w:hAnsi="Arial" w:cs="Arial"/>
          <w:sz w:val="22"/>
        </w:rPr>
        <w:t xml:space="preserve">. 6, im differenzierten Sport sind Volkstänze aus Bayern und anderen Ländern möglicher Bestandteil in den </w:t>
      </w:r>
      <w:proofErr w:type="spellStart"/>
      <w:r>
        <w:rPr>
          <w:rFonts w:ascii="Arial" w:hAnsi="Arial" w:cs="Arial"/>
          <w:sz w:val="22"/>
        </w:rPr>
        <w:t>Jgst</w:t>
      </w:r>
      <w:proofErr w:type="spellEnd"/>
      <w:r>
        <w:rPr>
          <w:rFonts w:ascii="Arial" w:hAnsi="Arial" w:cs="Arial"/>
          <w:sz w:val="22"/>
        </w:rPr>
        <w:t>. 5-10).</w:t>
      </w:r>
    </w:p>
    <w:p w14:paraId="3D042348" w14:textId="77777777" w:rsidR="00530849" w:rsidRDefault="00530849">
      <w:pPr>
        <w:spacing w:before="0" w:after="0"/>
        <w:rPr>
          <w:rFonts w:ascii="Arial" w:hAnsi="Arial" w:cs="Arial"/>
          <w:sz w:val="22"/>
        </w:rPr>
      </w:pPr>
    </w:p>
    <w:p w14:paraId="62CA5F90" w14:textId="77777777" w:rsidR="00530849" w:rsidRDefault="006A54D4">
      <w:pPr>
        <w:spacing w:before="0" w:after="0"/>
        <w:rPr>
          <w:rFonts w:ascii="Arial" w:hAnsi="Arial" w:cs="Arial"/>
          <w:sz w:val="22"/>
        </w:rPr>
      </w:pPr>
      <w:r>
        <w:rPr>
          <w:rFonts w:ascii="Arial" w:hAnsi="Arial" w:cs="Arial"/>
          <w:sz w:val="22"/>
        </w:rPr>
        <w:t>Fachoberschule:</w:t>
      </w:r>
    </w:p>
    <w:p w14:paraId="08C1126C" w14:textId="77777777" w:rsidR="00530849" w:rsidRDefault="00530849">
      <w:pPr>
        <w:spacing w:before="0" w:after="0"/>
        <w:rPr>
          <w:rFonts w:ascii="Arial" w:hAnsi="Arial" w:cs="Arial"/>
          <w:sz w:val="22"/>
        </w:rPr>
      </w:pPr>
    </w:p>
    <w:p w14:paraId="71EC7D6B" w14:textId="77777777" w:rsidR="00530849" w:rsidRDefault="006A54D4">
      <w:pPr>
        <w:numPr>
          <w:ilvl w:val="0"/>
          <w:numId w:val="16"/>
        </w:numPr>
        <w:spacing w:before="0" w:after="0"/>
        <w:rPr>
          <w:rFonts w:ascii="Arial" w:hAnsi="Arial" w:cs="Arial"/>
          <w:sz w:val="22"/>
        </w:rPr>
      </w:pPr>
      <w:r>
        <w:rPr>
          <w:rFonts w:ascii="Arial" w:hAnsi="Arial" w:cs="Arial"/>
          <w:sz w:val="22"/>
        </w:rPr>
        <w:t>setzen au</w:t>
      </w:r>
      <w:r>
        <w:rPr>
          <w:rFonts w:ascii="Arial" w:hAnsi="Arial" w:cs="Arial" w:hint="eastAsia"/>
          <w:sz w:val="22"/>
        </w:rPr>
        <w:t>ß</w:t>
      </w:r>
      <w:r>
        <w:rPr>
          <w:rFonts w:ascii="Arial" w:hAnsi="Arial" w:cs="Arial"/>
          <w:sz w:val="22"/>
        </w:rPr>
        <w:t>ermusikalische Inhalte in Kl</w:t>
      </w:r>
      <w:r>
        <w:rPr>
          <w:rFonts w:ascii="Arial" w:hAnsi="Arial" w:cs="Arial" w:hint="eastAsia"/>
          <w:sz w:val="22"/>
        </w:rPr>
        <w:t>ä</w:t>
      </w:r>
      <w:r>
        <w:rPr>
          <w:rFonts w:ascii="Arial" w:hAnsi="Arial" w:cs="Arial"/>
          <w:sz w:val="22"/>
        </w:rPr>
        <w:t xml:space="preserve">nge und/oder Bewegungen um (LehrplanPLUS FOS 11, Sozialwesen – fachpraktische Vertiefung, Musik im Kontext sozialer Arbeit). </w:t>
      </w:r>
    </w:p>
    <w:p w14:paraId="189456F4" w14:textId="77777777" w:rsidR="00530849" w:rsidRDefault="006A54D4">
      <w:pPr>
        <w:keepNext/>
        <w:keepLines/>
        <w:pBdr>
          <w:top w:val="single" w:sz="4" w:space="1" w:color="auto"/>
          <w:left w:val="single" w:sz="4" w:space="4" w:color="auto"/>
          <w:bottom w:val="single" w:sz="4" w:space="1" w:color="auto"/>
          <w:right w:val="single" w:sz="4" w:space="4" w:color="auto"/>
        </w:pBdr>
        <w:spacing w:before="480" w:after="0" w:line="240" w:lineRule="auto"/>
        <w:jc w:val="both"/>
        <w:outlineLvl w:val="0"/>
        <w:rPr>
          <w:rFonts w:ascii="Arial" w:eastAsia="Times New Roman" w:hAnsi="Arial" w:cs="Arial"/>
          <w:bCs/>
          <w:sz w:val="30"/>
          <w:szCs w:val="30"/>
        </w:rPr>
      </w:pPr>
      <w:r>
        <w:rPr>
          <w:rFonts w:ascii="Arial" w:eastAsia="Times New Roman" w:hAnsi="Arial" w:cs="Arial"/>
          <w:bCs/>
          <w:sz w:val="30"/>
          <w:szCs w:val="30"/>
        </w:rPr>
        <w:t>Aufgabe/Materialien</w:t>
      </w:r>
    </w:p>
    <w:p w14:paraId="0DD88378" w14:textId="77777777" w:rsidR="00530849" w:rsidRDefault="00530849">
      <w:pPr>
        <w:spacing w:before="0" w:after="0" w:line="240" w:lineRule="auto"/>
        <w:contextualSpacing/>
        <w:jc w:val="both"/>
        <w:rPr>
          <w:rFonts w:ascii="Arial" w:hAnsi="Arial" w:cs="Arial"/>
          <w:b/>
          <w:sz w:val="22"/>
        </w:rPr>
      </w:pPr>
    </w:p>
    <w:p w14:paraId="4638483E" w14:textId="77777777" w:rsidR="00530849" w:rsidRDefault="006A54D4">
      <w:pPr>
        <w:spacing w:after="0" w:line="240" w:lineRule="auto"/>
        <w:contextualSpacing/>
        <w:jc w:val="both"/>
        <w:rPr>
          <w:rFonts w:ascii="Arial" w:hAnsi="Arial" w:cs="Arial"/>
          <w:bCs/>
          <w:sz w:val="22"/>
        </w:rPr>
      </w:pPr>
      <w:r>
        <w:rPr>
          <w:rFonts w:ascii="Arial" w:hAnsi="Arial" w:cs="Arial"/>
          <w:b/>
          <w:sz w:val="22"/>
        </w:rPr>
        <w:t xml:space="preserve">Vorbemerkung/Hintergrund: </w:t>
      </w:r>
      <w:r>
        <w:rPr>
          <w:rFonts w:ascii="Arial" w:hAnsi="Arial" w:cs="Arial"/>
          <w:bCs/>
          <w:sz w:val="22"/>
        </w:rPr>
        <w:t xml:space="preserve">Ursprünglich entstand </w:t>
      </w:r>
      <w:proofErr w:type="spellStart"/>
      <w:r>
        <w:rPr>
          <w:rFonts w:ascii="Arial" w:hAnsi="Arial" w:cs="Arial"/>
          <w:bCs/>
          <w:sz w:val="22"/>
        </w:rPr>
        <w:t>Bavarian</w:t>
      </w:r>
      <w:proofErr w:type="spellEnd"/>
      <w:r>
        <w:rPr>
          <w:rFonts w:ascii="Arial" w:hAnsi="Arial" w:cs="Arial"/>
          <w:bCs/>
          <w:sz w:val="22"/>
        </w:rPr>
        <w:t xml:space="preserve"> Line Dance im Zuge der Kontaktbeschränkungen in der Anfangszeit der Corona-Pandemie. Auf die Paar-Tanzszene hatte diese Zeit erhebliche Auswirkungen. Eine Möglichkeit, nicht vollkommen auf ein gemeinsames Live-Erlebnis mit anderen verzichten zu müssen, bot sich im kontaktlosen „alleine“ tanzen, wie es im Line Dance praktiziert wird. </w:t>
      </w:r>
    </w:p>
    <w:p w14:paraId="78384E75" w14:textId="77777777" w:rsidR="00530849" w:rsidRDefault="00530849">
      <w:pPr>
        <w:spacing w:after="0" w:line="240" w:lineRule="auto"/>
        <w:contextualSpacing/>
        <w:jc w:val="both"/>
        <w:rPr>
          <w:rFonts w:ascii="Arial" w:hAnsi="Arial" w:cs="Arial"/>
          <w:bCs/>
          <w:sz w:val="22"/>
        </w:rPr>
      </w:pPr>
    </w:p>
    <w:p w14:paraId="2326D9D7" w14:textId="77777777" w:rsidR="00530849" w:rsidRDefault="006A54D4">
      <w:pPr>
        <w:spacing w:after="0" w:line="240" w:lineRule="auto"/>
        <w:contextualSpacing/>
        <w:jc w:val="both"/>
        <w:rPr>
          <w:rFonts w:ascii="Arial" w:hAnsi="Arial" w:cs="Arial"/>
          <w:b/>
          <w:sz w:val="22"/>
        </w:rPr>
      </w:pPr>
      <w:r>
        <w:rPr>
          <w:rFonts w:ascii="Arial" w:hAnsi="Arial" w:cs="Arial"/>
          <w:bCs/>
          <w:sz w:val="22"/>
        </w:rPr>
        <w:t xml:space="preserve">Wie der Name schon sagt, wird in Linien vor-, neben- und hintereinander getanzt. Der besondere Reiz besteht darin, sich zu einer einstudierten Choreographie zu bewegen. Längst wird dieses Prinzip in vielen musikalischen Genres praktiziert. Mit Line Dance in Kontakt gekommen sind Magnus Kaindl vom Kulturreferat der Landeshauptstadt München und Johannes </w:t>
      </w:r>
      <w:proofErr w:type="spellStart"/>
      <w:r>
        <w:rPr>
          <w:rFonts w:ascii="Arial" w:hAnsi="Arial" w:cs="Arial"/>
          <w:bCs/>
          <w:sz w:val="22"/>
        </w:rPr>
        <w:t>Sift</w:t>
      </w:r>
      <w:proofErr w:type="spellEnd"/>
      <w:r>
        <w:rPr>
          <w:rFonts w:ascii="Arial" w:hAnsi="Arial" w:cs="Arial"/>
          <w:bCs/>
          <w:sz w:val="22"/>
        </w:rPr>
        <w:t xml:space="preserve"> bereits im Jahr 2018 während eines Besuchs des Trachten-Erhaltungsvereins </w:t>
      </w:r>
      <w:proofErr w:type="spellStart"/>
      <w:r>
        <w:rPr>
          <w:rFonts w:ascii="Arial" w:hAnsi="Arial" w:cs="Arial"/>
          <w:bCs/>
          <w:sz w:val="22"/>
        </w:rPr>
        <w:t>Edelweiss</w:t>
      </w:r>
      <w:proofErr w:type="spellEnd"/>
      <w:r>
        <w:rPr>
          <w:rFonts w:ascii="Arial" w:hAnsi="Arial" w:cs="Arial"/>
          <w:bCs/>
          <w:sz w:val="22"/>
        </w:rPr>
        <w:t xml:space="preserve"> Denver (Colorado, USA). Mehrere Bars und Clubs hatten in Denver Themenabende, an denen zu Western- und Country-Music auch zu anderen Musikrichtungen wie </w:t>
      </w:r>
      <w:proofErr w:type="gramStart"/>
      <w:r>
        <w:rPr>
          <w:rFonts w:ascii="Arial" w:hAnsi="Arial" w:cs="Arial"/>
          <w:bCs/>
          <w:sz w:val="22"/>
        </w:rPr>
        <w:t>Hip Hop</w:t>
      </w:r>
      <w:proofErr w:type="gramEnd"/>
      <w:r>
        <w:rPr>
          <w:rFonts w:ascii="Arial" w:hAnsi="Arial" w:cs="Arial"/>
          <w:bCs/>
          <w:sz w:val="22"/>
        </w:rPr>
        <w:t xml:space="preserve"> oder zu Songs aus den aktuellen Charts Line Dance-Sessions angeboten wurden. Magnus Kaindl und Johannes </w:t>
      </w:r>
      <w:proofErr w:type="spellStart"/>
      <w:r>
        <w:rPr>
          <w:rFonts w:ascii="Arial" w:hAnsi="Arial" w:cs="Arial"/>
          <w:bCs/>
          <w:sz w:val="22"/>
        </w:rPr>
        <w:t>Sift</w:t>
      </w:r>
      <w:proofErr w:type="spellEnd"/>
      <w:r>
        <w:rPr>
          <w:rFonts w:ascii="Arial" w:hAnsi="Arial" w:cs="Arial"/>
          <w:bCs/>
          <w:sz w:val="22"/>
        </w:rPr>
        <w:t xml:space="preserve"> möchten auch für die Volksmusik den Rahmen hierfür schaffen. Denn Line Dance auf Bairisch kann das überlieferte Tanzrepertoire durchaus bereichern und stellt ein niederschwelliges Angebot dar, ohne Tanzpartnerin oder Tanzpartner und ohne Tanzvorkenntnisse einfach mitzumachen. Die Choreographien können individuell angepasst oder weiterentwickelt und durch bairische Tanzelemente angereichert werden.</w:t>
      </w:r>
    </w:p>
    <w:p w14:paraId="247FBFFC" w14:textId="77777777" w:rsidR="00530849" w:rsidRDefault="00530849">
      <w:pPr>
        <w:spacing w:before="0" w:after="0" w:line="240" w:lineRule="auto"/>
        <w:contextualSpacing/>
        <w:jc w:val="both"/>
        <w:rPr>
          <w:rFonts w:ascii="Arial" w:hAnsi="Arial" w:cs="Arial"/>
          <w:bCs/>
          <w:sz w:val="22"/>
        </w:rPr>
      </w:pPr>
    </w:p>
    <w:p w14:paraId="53F4E6D6"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 xml:space="preserve">Aus einer spontanen Idee in Denver im Sommer 2018, Line Dance auch auf Volksmusik zu adaptieren, entwickelten Magnus Kaindl und Johannes </w:t>
      </w:r>
      <w:proofErr w:type="spellStart"/>
      <w:r>
        <w:rPr>
          <w:rFonts w:ascii="Arial" w:hAnsi="Arial" w:cs="Arial"/>
          <w:bCs/>
          <w:sz w:val="22"/>
        </w:rPr>
        <w:t>Sift</w:t>
      </w:r>
      <w:proofErr w:type="spellEnd"/>
      <w:r>
        <w:rPr>
          <w:rFonts w:ascii="Arial" w:hAnsi="Arial" w:cs="Arial"/>
          <w:bCs/>
          <w:sz w:val="22"/>
        </w:rPr>
        <w:t xml:space="preserve"> schließlich 2020 während der Pandemie das Projekt </w:t>
      </w:r>
      <w:proofErr w:type="spellStart"/>
      <w:r>
        <w:rPr>
          <w:rFonts w:ascii="Arial" w:hAnsi="Arial" w:cs="Arial"/>
          <w:bCs/>
          <w:sz w:val="22"/>
        </w:rPr>
        <w:t>Bavarian</w:t>
      </w:r>
      <w:proofErr w:type="spellEnd"/>
      <w:r>
        <w:rPr>
          <w:rFonts w:ascii="Arial" w:hAnsi="Arial" w:cs="Arial"/>
          <w:bCs/>
          <w:sz w:val="22"/>
        </w:rPr>
        <w:t xml:space="preserve"> Line Dance. Was zunächst eher nur zufällig und spaßeshalber ausprobiert wurde, entwickelte sich während der Kontaktbeschränkungen in der Pandemiesituation zur rettenden Möglichkeit, auf Tanzen in der Gruppe nicht komplett verzichten zu müssen. In zahlreichen Veranstaltungen, beispielsweise im Münchener Westpark oder auf der Theresienwiese wurde das Konzept erfolgreich an viele Tänzerinnen und Tänzer weitervermittelt. Die verlinkten Videos geben ein paar Eindrücke von der besonderen Stimmung auf der Theresienwiese, die aufgrund des abgesagten Oktoberfests 2020 und 2021 im Rahmen des Sommers in der Stadt unter anderem auch mit </w:t>
      </w:r>
      <w:proofErr w:type="spellStart"/>
      <w:r>
        <w:rPr>
          <w:rFonts w:ascii="Arial" w:hAnsi="Arial" w:cs="Arial"/>
          <w:bCs/>
          <w:sz w:val="22"/>
        </w:rPr>
        <w:t>Bavarian</w:t>
      </w:r>
      <w:proofErr w:type="spellEnd"/>
      <w:r>
        <w:rPr>
          <w:rFonts w:ascii="Arial" w:hAnsi="Arial" w:cs="Arial"/>
          <w:bCs/>
          <w:sz w:val="22"/>
        </w:rPr>
        <w:t xml:space="preserve"> Line Dance betanzt werden konnte. Darüber hinaus hat sich </w:t>
      </w:r>
      <w:proofErr w:type="spellStart"/>
      <w:r>
        <w:rPr>
          <w:rFonts w:ascii="Arial" w:hAnsi="Arial" w:cs="Arial"/>
          <w:bCs/>
          <w:sz w:val="22"/>
        </w:rPr>
        <w:t>Bavarian</w:t>
      </w:r>
      <w:proofErr w:type="spellEnd"/>
      <w:r>
        <w:rPr>
          <w:rFonts w:ascii="Arial" w:hAnsi="Arial" w:cs="Arial"/>
          <w:bCs/>
          <w:sz w:val="22"/>
        </w:rPr>
        <w:t xml:space="preserve"> Line Dance auch generationenübergreifend als gewinnbringend erwiesen: Die jüngsten Teilnehmenden waren bisher Schülerinnen und Schüler im Grundschulalter und die älteste Teilnehmerin hat im Alter von 102 Jahren im Münchener Augustinum West ein paar Takte mitgetanzt.</w:t>
      </w:r>
    </w:p>
    <w:p w14:paraId="754873BC" w14:textId="77777777" w:rsidR="00530849" w:rsidRDefault="00530849">
      <w:pPr>
        <w:spacing w:before="0" w:after="0" w:line="240" w:lineRule="auto"/>
        <w:contextualSpacing/>
        <w:jc w:val="both"/>
        <w:rPr>
          <w:rFonts w:ascii="Arial" w:hAnsi="Arial" w:cs="Arial"/>
          <w:bCs/>
          <w:sz w:val="22"/>
        </w:rPr>
      </w:pPr>
    </w:p>
    <w:p w14:paraId="778CE4E3" w14:textId="64EC11F5" w:rsidR="00530849" w:rsidRDefault="006A54D4">
      <w:pPr>
        <w:spacing w:before="0" w:after="0" w:line="240" w:lineRule="auto"/>
        <w:contextualSpacing/>
        <w:jc w:val="both"/>
        <w:rPr>
          <w:rFonts w:ascii="Arial" w:hAnsi="Arial" w:cs="Arial"/>
          <w:bCs/>
          <w:sz w:val="22"/>
        </w:rPr>
      </w:pPr>
      <w:r>
        <w:rPr>
          <w:rFonts w:ascii="Arial" w:hAnsi="Arial" w:cs="Arial"/>
          <w:bCs/>
          <w:sz w:val="22"/>
        </w:rPr>
        <w:lastRenderedPageBreak/>
        <w:t xml:space="preserve">Im Kontext Schule hat </w:t>
      </w:r>
      <w:proofErr w:type="spellStart"/>
      <w:r>
        <w:rPr>
          <w:rFonts w:ascii="Arial" w:hAnsi="Arial" w:cs="Arial"/>
          <w:bCs/>
          <w:sz w:val="22"/>
        </w:rPr>
        <w:t>Bavarian</w:t>
      </w:r>
      <w:proofErr w:type="spellEnd"/>
      <w:r>
        <w:rPr>
          <w:rFonts w:ascii="Arial" w:hAnsi="Arial" w:cs="Arial"/>
          <w:bCs/>
          <w:sz w:val="22"/>
        </w:rPr>
        <w:t xml:space="preserve"> Line Dance auch regen Anklang gefunden und Magnus Kaindl und Johannes </w:t>
      </w:r>
      <w:proofErr w:type="spellStart"/>
      <w:r>
        <w:rPr>
          <w:rFonts w:ascii="Arial" w:hAnsi="Arial" w:cs="Arial"/>
          <w:bCs/>
          <w:sz w:val="22"/>
        </w:rPr>
        <w:t>Sift</w:t>
      </w:r>
      <w:proofErr w:type="spellEnd"/>
      <w:r>
        <w:rPr>
          <w:rFonts w:ascii="Arial" w:hAnsi="Arial" w:cs="Arial"/>
          <w:bCs/>
          <w:sz w:val="22"/>
        </w:rPr>
        <w:t xml:space="preserve"> haben seit 2020 in mehreren Fortbildungen ihr Konzept an Lehrkräfte weitervermittelt. Einen Einblick </w:t>
      </w:r>
      <w:proofErr w:type="gramStart"/>
      <w:r>
        <w:rPr>
          <w:rFonts w:ascii="Arial" w:hAnsi="Arial" w:cs="Arial"/>
          <w:bCs/>
          <w:sz w:val="22"/>
        </w:rPr>
        <w:t>in  das</w:t>
      </w:r>
      <w:proofErr w:type="gramEnd"/>
      <w:r>
        <w:rPr>
          <w:rFonts w:ascii="Arial" w:hAnsi="Arial" w:cs="Arial"/>
          <w:bCs/>
          <w:sz w:val="22"/>
        </w:rPr>
        <w:t xml:space="preserve"> von ihnen geschaffene Tanzgenre und wie dieses in Schulen umgesetzt werden kann, möchte die folgende Unterrichtseinheit bieten.</w:t>
      </w:r>
    </w:p>
    <w:p w14:paraId="7335C063" w14:textId="77777777" w:rsidR="00530849" w:rsidRDefault="00530849">
      <w:pPr>
        <w:spacing w:before="0" w:after="0" w:line="240" w:lineRule="auto"/>
        <w:contextualSpacing/>
        <w:jc w:val="both"/>
        <w:rPr>
          <w:rFonts w:ascii="Arial" w:hAnsi="Arial" w:cs="Arial"/>
          <w:bCs/>
          <w:sz w:val="22"/>
        </w:rPr>
      </w:pPr>
    </w:p>
    <w:p w14:paraId="702293C4" w14:textId="77777777" w:rsidR="00530849" w:rsidRDefault="006A54D4">
      <w:pPr>
        <w:spacing w:before="0" w:after="0" w:line="240" w:lineRule="auto"/>
        <w:contextualSpacing/>
        <w:jc w:val="both"/>
        <w:rPr>
          <w:rFonts w:ascii="Arial" w:hAnsi="Arial" w:cs="Arial"/>
          <w:b/>
          <w:sz w:val="22"/>
        </w:rPr>
      </w:pPr>
      <w:r>
        <w:rPr>
          <w:rFonts w:ascii="Arial" w:hAnsi="Arial" w:cs="Arial"/>
          <w:b/>
          <w:sz w:val="22"/>
        </w:rPr>
        <w:t>Impressionen:</w:t>
      </w:r>
    </w:p>
    <w:p w14:paraId="798BC581" w14:textId="77777777" w:rsidR="00530849" w:rsidRDefault="00530849">
      <w:pPr>
        <w:spacing w:before="0" w:after="0" w:line="240" w:lineRule="auto"/>
        <w:contextualSpacing/>
        <w:jc w:val="both"/>
        <w:rPr>
          <w:rFonts w:ascii="Arial" w:hAnsi="Arial" w:cs="Arial"/>
          <w:b/>
          <w:sz w:val="22"/>
        </w:rPr>
      </w:pPr>
    </w:p>
    <w:p w14:paraId="0224D716" w14:textId="77777777" w:rsidR="00530849" w:rsidRDefault="00EE5282">
      <w:pPr>
        <w:spacing w:before="0" w:after="0" w:line="240" w:lineRule="auto"/>
        <w:contextualSpacing/>
        <w:jc w:val="both"/>
        <w:rPr>
          <w:rFonts w:ascii="Arial" w:hAnsi="Arial" w:cs="Arial"/>
          <w:bCs/>
          <w:sz w:val="22"/>
        </w:rPr>
      </w:pPr>
      <w:hyperlink r:id="rId13" w:tooltip="https://www.br.de/mediathek/video/line-dance-magarethen-rheinlaender-av:6141c1ff054f0400076f3c0b" w:history="1">
        <w:r w:rsidR="006A54D4">
          <w:rPr>
            <w:rStyle w:val="Hyperlink"/>
            <w:rFonts w:ascii="Arial" w:hAnsi="Arial" w:cs="Arial"/>
            <w:bCs/>
            <w:sz w:val="22"/>
          </w:rPr>
          <w:t>https://www.br.de/mediathek/video/line-dance-magarethen-rheinlaender-av:6141c1ff054f0400076f3c0b</w:t>
        </w:r>
      </w:hyperlink>
      <w:r w:rsidR="006A54D4">
        <w:rPr>
          <w:rFonts w:ascii="Arial" w:hAnsi="Arial" w:cs="Arial"/>
          <w:bCs/>
          <w:sz w:val="22"/>
        </w:rPr>
        <w:t xml:space="preserve"> </w:t>
      </w:r>
    </w:p>
    <w:p w14:paraId="5A5C05C9" w14:textId="77777777" w:rsidR="00530849" w:rsidRDefault="00530849">
      <w:pPr>
        <w:spacing w:before="0" w:after="0" w:line="240" w:lineRule="auto"/>
        <w:contextualSpacing/>
        <w:jc w:val="both"/>
        <w:rPr>
          <w:rFonts w:ascii="Arial" w:hAnsi="Arial" w:cs="Arial"/>
          <w:b/>
          <w:sz w:val="22"/>
        </w:rPr>
      </w:pPr>
    </w:p>
    <w:p w14:paraId="1756E2F7" w14:textId="77777777" w:rsidR="00530849" w:rsidRDefault="006A54D4">
      <w:pPr>
        <w:spacing w:before="0" w:after="0" w:line="240" w:lineRule="auto"/>
        <w:contextualSpacing/>
        <w:jc w:val="both"/>
        <w:rPr>
          <w:rFonts w:ascii="Arial" w:hAnsi="Arial" w:cs="Arial"/>
          <w:b/>
          <w:sz w:val="22"/>
        </w:rPr>
      </w:pPr>
      <w:r>
        <w:rPr>
          <w:rFonts w:ascii="Arial" w:hAnsi="Arial" w:cs="Arial"/>
          <w:b/>
          <w:sz w:val="22"/>
        </w:rPr>
        <w:t xml:space="preserve">Alle Erklärvideos und Tanzschritte findet man auf </w:t>
      </w:r>
    </w:p>
    <w:p w14:paraId="7B4DDA45" w14:textId="77777777" w:rsidR="00530849" w:rsidRDefault="00EE5282">
      <w:pPr>
        <w:spacing w:before="0" w:after="0" w:line="240" w:lineRule="auto"/>
        <w:contextualSpacing/>
        <w:jc w:val="both"/>
        <w:rPr>
          <w:rFonts w:ascii="Arial" w:hAnsi="Arial" w:cs="Arial"/>
          <w:bCs/>
          <w:sz w:val="22"/>
        </w:rPr>
      </w:pPr>
      <w:hyperlink r:id="rId14" w:tooltip="https://www.volkskultur-muenchen.de/bavarian-line-dance-zum-mitmachen/" w:history="1">
        <w:r w:rsidR="006A54D4">
          <w:rPr>
            <w:rStyle w:val="Hyperlink"/>
            <w:rFonts w:ascii="Arial" w:hAnsi="Arial" w:cs="Arial"/>
            <w:bCs/>
            <w:sz w:val="22"/>
          </w:rPr>
          <w:t>https://www.volkskultur-muenchen.de/bavarian-line-dance-zum-mitmachen/</w:t>
        </w:r>
      </w:hyperlink>
      <w:r w:rsidR="006A54D4">
        <w:rPr>
          <w:rFonts w:ascii="Arial" w:hAnsi="Arial" w:cs="Arial"/>
          <w:bCs/>
          <w:sz w:val="22"/>
        </w:rPr>
        <w:t xml:space="preserve"> </w:t>
      </w:r>
    </w:p>
    <w:p w14:paraId="74BB8046" w14:textId="77777777" w:rsidR="00530849" w:rsidRDefault="00530849">
      <w:pPr>
        <w:spacing w:before="0" w:after="0" w:line="240" w:lineRule="auto"/>
        <w:contextualSpacing/>
        <w:jc w:val="both"/>
        <w:rPr>
          <w:rFonts w:ascii="Arial" w:hAnsi="Arial" w:cs="Arial"/>
          <w:b/>
          <w:sz w:val="22"/>
        </w:rPr>
      </w:pPr>
    </w:p>
    <w:tbl>
      <w:tblPr>
        <w:tblStyle w:val="Tabellenraster"/>
        <w:tblW w:w="0" w:type="auto"/>
        <w:tblLook w:val="04A0" w:firstRow="1" w:lastRow="0" w:firstColumn="1" w:lastColumn="0" w:noHBand="0" w:noVBand="1"/>
      </w:tblPr>
      <w:tblGrid>
        <w:gridCol w:w="2547"/>
        <w:gridCol w:w="6379"/>
      </w:tblGrid>
      <w:tr w:rsidR="00530849" w14:paraId="63778360" w14:textId="77777777">
        <w:tc>
          <w:tcPr>
            <w:tcW w:w="2547" w:type="dxa"/>
            <w:shd w:val="pct10" w:color="auto" w:fill="auto"/>
          </w:tcPr>
          <w:p w14:paraId="5834FD55" w14:textId="77777777" w:rsidR="00530849" w:rsidRDefault="006A54D4">
            <w:pPr>
              <w:spacing w:before="0" w:after="0" w:line="240" w:lineRule="auto"/>
              <w:contextualSpacing/>
              <w:jc w:val="both"/>
              <w:rPr>
                <w:rFonts w:ascii="Arial" w:hAnsi="Arial" w:cs="Arial"/>
                <w:b/>
                <w:sz w:val="22"/>
              </w:rPr>
            </w:pPr>
            <w:r>
              <w:rPr>
                <w:rFonts w:ascii="Arial" w:hAnsi="Arial" w:cs="Arial"/>
                <w:b/>
                <w:sz w:val="22"/>
              </w:rPr>
              <w:t>Tanz</w:t>
            </w:r>
          </w:p>
        </w:tc>
        <w:tc>
          <w:tcPr>
            <w:tcW w:w="6379" w:type="dxa"/>
            <w:shd w:val="pct10" w:color="auto" w:fill="auto"/>
          </w:tcPr>
          <w:p w14:paraId="03E7821F" w14:textId="77777777" w:rsidR="00530849" w:rsidRDefault="006A54D4">
            <w:pPr>
              <w:spacing w:before="0" w:after="0" w:line="240" w:lineRule="auto"/>
              <w:contextualSpacing/>
              <w:jc w:val="both"/>
              <w:rPr>
                <w:rFonts w:ascii="Arial" w:hAnsi="Arial" w:cs="Arial"/>
                <w:b/>
                <w:sz w:val="22"/>
              </w:rPr>
            </w:pPr>
            <w:r>
              <w:rPr>
                <w:rFonts w:ascii="Arial" w:hAnsi="Arial" w:cs="Arial"/>
                <w:b/>
                <w:sz w:val="22"/>
              </w:rPr>
              <w:t>Musik</w:t>
            </w:r>
            <w:r>
              <w:rPr>
                <w:rStyle w:val="Funotenzeichen"/>
                <w:rFonts w:ascii="Arial" w:hAnsi="Arial" w:cs="Arial"/>
                <w:b/>
                <w:sz w:val="22"/>
              </w:rPr>
              <w:footnoteReference w:id="1"/>
            </w:r>
            <w:r>
              <w:rPr>
                <w:rFonts w:ascii="Arial" w:hAnsi="Arial" w:cs="Arial"/>
                <w:b/>
                <w:sz w:val="22"/>
              </w:rPr>
              <w:t xml:space="preserve"> </w:t>
            </w:r>
          </w:p>
        </w:tc>
      </w:tr>
      <w:tr w:rsidR="00530849" w14:paraId="5BD187B9" w14:textId="77777777">
        <w:tc>
          <w:tcPr>
            <w:tcW w:w="2547" w:type="dxa"/>
          </w:tcPr>
          <w:p w14:paraId="7AF7E8D7"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Einsteiger</w:t>
            </w:r>
          </w:p>
        </w:tc>
        <w:tc>
          <w:tcPr>
            <w:tcW w:w="6379" w:type="dxa"/>
          </w:tcPr>
          <w:p w14:paraId="13AC80AF" w14:textId="69950620" w:rsidR="00530849" w:rsidRDefault="00EE5282">
            <w:pPr>
              <w:spacing w:before="0" w:after="0" w:line="240" w:lineRule="auto"/>
              <w:contextualSpacing/>
              <w:jc w:val="both"/>
              <w:rPr>
                <w:rFonts w:ascii="Arial" w:hAnsi="Arial" w:cs="Arial"/>
                <w:bCs/>
                <w:sz w:val="22"/>
                <w:highlight w:val="yellow"/>
              </w:rPr>
            </w:pPr>
            <w:hyperlink r:id="rId15" w:tooltip="https://volksmusik.bezirk-schwaben.de/tanzen/" w:history="1">
              <w:r w:rsidR="006A54D4">
                <w:rPr>
                  <w:rStyle w:val="Hyperlink"/>
                  <w:rFonts w:ascii="Arial" w:hAnsi="Arial" w:cs="Arial"/>
                  <w:bCs/>
                  <w:sz w:val="22"/>
                </w:rPr>
                <w:t>https://volksmusik.bezirk-schwaben.de/tanzen/</w:t>
              </w:r>
            </w:hyperlink>
            <w:r w:rsidR="006A54D4">
              <w:rPr>
                <w:rFonts w:ascii="Arial" w:hAnsi="Arial" w:cs="Arial"/>
                <w:bCs/>
                <w:sz w:val="22"/>
              </w:rPr>
              <w:t xml:space="preserve"> </w:t>
            </w:r>
            <w:r w:rsidR="006A54D4">
              <w:rPr>
                <w:rFonts w:ascii="Wingdings" w:eastAsia="Wingdings" w:hAnsi="Wingdings" w:cs="Wingdings"/>
                <w:bCs/>
                <w:sz w:val="22"/>
              </w:rPr>
              <w:t></w:t>
            </w:r>
            <w:r w:rsidR="006A54D4">
              <w:rPr>
                <w:rFonts w:ascii="Arial" w:hAnsi="Arial" w:cs="Arial"/>
                <w:bCs/>
                <w:sz w:val="22"/>
              </w:rPr>
              <w:t xml:space="preserve"> </w:t>
            </w:r>
            <w:r>
              <w:rPr>
                <w:rFonts w:ascii="Arial" w:hAnsi="Arial" w:cs="Arial"/>
                <w:bCs/>
                <w:sz w:val="22"/>
              </w:rPr>
              <w:t xml:space="preserve">dort können Sie der Verlinkung zum genannten Streamingdienst folgen (auch bei den folgenden Tänzen und Verlinkungen). </w:t>
            </w:r>
          </w:p>
        </w:tc>
      </w:tr>
      <w:tr w:rsidR="00530849" w14:paraId="524D0D0A" w14:textId="77777777">
        <w:tc>
          <w:tcPr>
            <w:tcW w:w="2547" w:type="dxa"/>
          </w:tcPr>
          <w:p w14:paraId="1050AF5C"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Bairischer Electric Slide</w:t>
            </w:r>
          </w:p>
        </w:tc>
        <w:tc>
          <w:tcPr>
            <w:tcW w:w="6379" w:type="dxa"/>
          </w:tcPr>
          <w:p w14:paraId="02640629" w14:textId="44C24ED4" w:rsidR="00530849" w:rsidRDefault="00EE5282">
            <w:pPr>
              <w:spacing w:before="0" w:after="0" w:line="240" w:lineRule="auto"/>
              <w:contextualSpacing/>
              <w:jc w:val="both"/>
              <w:rPr>
                <w:rFonts w:ascii="Arial" w:hAnsi="Arial" w:cs="Arial"/>
                <w:bCs/>
                <w:sz w:val="22"/>
                <w:highlight w:val="yellow"/>
              </w:rPr>
            </w:pPr>
            <w:hyperlink r:id="rId16" w:tooltip="https://volksmusik.bezirk-schwaben.de/tanzen/" w:history="1">
              <w:r w:rsidR="006A54D4">
                <w:rPr>
                  <w:rStyle w:val="Hyperlink"/>
                  <w:rFonts w:ascii="Arial" w:hAnsi="Arial" w:cs="Arial"/>
                  <w:bCs/>
                  <w:sz w:val="22"/>
                </w:rPr>
                <w:t>https://volksmusik.bezirk-schwaben.de/tanzen/</w:t>
              </w:r>
            </w:hyperlink>
            <w:r w:rsidR="006A54D4">
              <w:rPr>
                <w:rFonts w:ascii="Arial" w:hAnsi="Arial" w:cs="Arial"/>
                <w:bCs/>
                <w:sz w:val="22"/>
              </w:rPr>
              <w:t xml:space="preserve"> </w:t>
            </w:r>
          </w:p>
        </w:tc>
      </w:tr>
      <w:tr w:rsidR="00530849" w14:paraId="7BEFEDDF" w14:textId="77777777">
        <w:tc>
          <w:tcPr>
            <w:tcW w:w="2547" w:type="dxa"/>
          </w:tcPr>
          <w:p w14:paraId="70FA10AC" w14:textId="77777777" w:rsidR="00530849" w:rsidRDefault="006A54D4">
            <w:pPr>
              <w:spacing w:before="0" w:after="0" w:line="240" w:lineRule="auto"/>
              <w:contextualSpacing/>
              <w:jc w:val="both"/>
              <w:rPr>
                <w:rFonts w:ascii="Arial" w:hAnsi="Arial" w:cs="Arial"/>
                <w:bCs/>
                <w:sz w:val="22"/>
              </w:rPr>
            </w:pPr>
            <w:proofErr w:type="spellStart"/>
            <w:r>
              <w:rPr>
                <w:rFonts w:ascii="Arial" w:hAnsi="Arial" w:cs="Arial"/>
                <w:bCs/>
                <w:sz w:val="22"/>
              </w:rPr>
              <w:t>Boarischer</w:t>
            </w:r>
            <w:proofErr w:type="spellEnd"/>
          </w:p>
        </w:tc>
        <w:tc>
          <w:tcPr>
            <w:tcW w:w="6379" w:type="dxa"/>
          </w:tcPr>
          <w:p w14:paraId="445E97BC" w14:textId="6D56F022" w:rsidR="00530849" w:rsidRDefault="00EE5282">
            <w:pPr>
              <w:spacing w:before="0" w:after="0" w:line="240" w:lineRule="auto"/>
              <w:contextualSpacing/>
              <w:jc w:val="both"/>
              <w:rPr>
                <w:rFonts w:ascii="Arial" w:hAnsi="Arial" w:cs="Arial"/>
                <w:bCs/>
                <w:sz w:val="22"/>
                <w:highlight w:val="yellow"/>
              </w:rPr>
            </w:pPr>
            <w:hyperlink r:id="rId17" w:tooltip="https://volksmusik.bezirk-schwaben.de/tanzen/" w:history="1">
              <w:r w:rsidR="006A54D4">
                <w:rPr>
                  <w:rStyle w:val="Hyperlink"/>
                  <w:rFonts w:ascii="Arial" w:hAnsi="Arial" w:cs="Arial"/>
                  <w:bCs/>
                  <w:sz w:val="22"/>
                </w:rPr>
                <w:t>https://volksmusik.bezirk-schwaben.de/tanzen/</w:t>
              </w:r>
            </w:hyperlink>
            <w:r w:rsidR="006A54D4">
              <w:rPr>
                <w:rFonts w:ascii="Arial" w:hAnsi="Arial" w:cs="Arial"/>
                <w:bCs/>
                <w:sz w:val="22"/>
              </w:rPr>
              <w:t>)</w:t>
            </w:r>
          </w:p>
        </w:tc>
      </w:tr>
      <w:tr w:rsidR="00530849" w14:paraId="0E463BC2" w14:textId="77777777">
        <w:tc>
          <w:tcPr>
            <w:tcW w:w="2547" w:type="dxa"/>
          </w:tcPr>
          <w:p w14:paraId="3E857767"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Krebspolka</w:t>
            </w:r>
          </w:p>
        </w:tc>
        <w:tc>
          <w:tcPr>
            <w:tcW w:w="6379" w:type="dxa"/>
          </w:tcPr>
          <w:p w14:paraId="214279C5" w14:textId="3B472F61" w:rsidR="00530849" w:rsidRDefault="00EE5282">
            <w:pPr>
              <w:spacing w:before="0" w:after="0" w:line="240" w:lineRule="auto"/>
              <w:contextualSpacing/>
              <w:jc w:val="both"/>
              <w:rPr>
                <w:rFonts w:ascii="Arial" w:hAnsi="Arial" w:cs="Arial"/>
                <w:bCs/>
                <w:sz w:val="22"/>
                <w:highlight w:val="yellow"/>
              </w:rPr>
            </w:pPr>
            <w:hyperlink r:id="rId18" w:tooltip="https://volksmusik.bezirk-schwaben.de/tanzen/" w:history="1">
              <w:r w:rsidR="006A54D4">
                <w:rPr>
                  <w:rStyle w:val="Hyperlink"/>
                  <w:rFonts w:ascii="Arial" w:hAnsi="Arial" w:cs="Arial"/>
                  <w:bCs/>
                  <w:sz w:val="22"/>
                </w:rPr>
                <w:t>https://volksmusik.bezirk-schwaben.de/tanzen/</w:t>
              </w:r>
            </w:hyperlink>
            <w:r w:rsidR="006A54D4">
              <w:rPr>
                <w:rFonts w:ascii="Arial" w:hAnsi="Arial" w:cs="Arial"/>
                <w:bCs/>
                <w:sz w:val="22"/>
              </w:rPr>
              <w:t xml:space="preserve"> </w:t>
            </w:r>
          </w:p>
        </w:tc>
      </w:tr>
      <w:tr w:rsidR="00530849" w14:paraId="44230EEC" w14:textId="77777777">
        <w:tc>
          <w:tcPr>
            <w:tcW w:w="2547" w:type="dxa"/>
          </w:tcPr>
          <w:p w14:paraId="376F3601"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Mazurka-Variation</w:t>
            </w:r>
          </w:p>
        </w:tc>
        <w:tc>
          <w:tcPr>
            <w:tcW w:w="6379" w:type="dxa"/>
          </w:tcPr>
          <w:p w14:paraId="40778481" w14:textId="34F16CCA" w:rsidR="00530849" w:rsidRDefault="00EE5282">
            <w:pPr>
              <w:spacing w:before="0" w:after="0" w:line="240" w:lineRule="auto"/>
              <w:contextualSpacing/>
              <w:jc w:val="both"/>
              <w:rPr>
                <w:rFonts w:ascii="Arial" w:hAnsi="Arial" w:cs="Arial"/>
                <w:bCs/>
                <w:sz w:val="22"/>
              </w:rPr>
            </w:pPr>
            <w:hyperlink r:id="rId19" w:tooltip="https://volksmusik.bezirk-schwaben.de/tanzen/" w:history="1">
              <w:r w:rsidR="006A54D4">
                <w:rPr>
                  <w:rStyle w:val="Hyperlink"/>
                  <w:rFonts w:ascii="Arial" w:hAnsi="Arial" w:cs="Arial"/>
                  <w:bCs/>
                  <w:sz w:val="22"/>
                </w:rPr>
                <w:t>https://volksmusik.bezirk-schwaben.de/tanzen/</w:t>
              </w:r>
            </w:hyperlink>
            <w:r w:rsidR="006A54D4">
              <w:rPr>
                <w:rFonts w:ascii="Arial" w:hAnsi="Arial" w:cs="Arial"/>
                <w:bCs/>
                <w:sz w:val="22"/>
              </w:rPr>
              <w:t xml:space="preserve"> </w:t>
            </w:r>
          </w:p>
        </w:tc>
      </w:tr>
      <w:tr w:rsidR="00530849" w14:paraId="41A2D396" w14:textId="77777777">
        <w:tc>
          <w:tcPr>
            <w:tcW w:w="2547" w:type="dxa"/>
          </w:tcPr>
          <w:p w14:paraId="10004735" w14:textId="77777777" w:rsidR="00530849" w:rsidRDefault="006A54D4">
            <w:pPr>
              <w:spacing w:before="0" w:after="0" w:line="240" w:lineRule="auto"/>
              <w:contextualSpacing/>
              <w:jc w:val="both"/>
              <w:rPr>
                <w:rFonts w:ascii="Arial" w:hAnsi="Arial" w:cs="Arial"/>
                <w:bCs/>
                <w:sz w:val="22"/>
              </w:rPr>
            </w:pPr>
            <w:proofErr w:type="spellStart"/>
            <w:r>
              <w:rPr>
                <w:rFonts w:ascii="Arial" w:hAnsi="Arial" w:cs="Arial"/>
                <w:bCs/>
                <w:sz w:val="22"/>
              </w:rPr>
              <w:t>Schuhwetzer</w:t>
            </w:r>
            <w:proofErr w:type="spellEnd"/>
          </w:p>
        </w:tc>
        <w:tc>
          <w:tcPr>
            <w:tcW w:w="6379" w:type="dxa"/>
          </w:tcPr>
          <w:p w14:paraId="75B87D10" w14:textId="2CE73EFA" w:rsidR="00530849" w:rsidRDefault="00EE5282">
            <w:pPr>
              <w:spacing w:before="0" w:after="0" w:line="240" w:lineRule="auto"/>
              <w:contextualSpacing/>
              <w:jc w:val="both"/>
              <w:rPr>
                <w:rFonts w:ascii="Arial" w:hAnsi="Arial" w:cs="Arial"/>
                <w:bCs/>
                <w:sz w:val="22"/>
                <w:highlight w:val="yellow"/>
              </w:rPr>
            </w:pPr>
            <w:hyperlink r:id="rId20" w:tooltip="https://volksmusik.bezirk-schwaben.de/tanzen/" w:history="1">
              <w:r w:rsidR="006A54D4">
                <w:rPr>
                  <w:rStyle w:val="Hyperlink"/>
                  <w:rFonts w:ascii="Arial" w:hAnsi="Arial" w:cs="Arial"/>
                  <w:bCs/>
                  <w:sz w:val="22"/>
                </w:rPr>
                <w:t>https://volksmusik.bezirk-schwaben.de/tanzen/</w:t>
              </w:r>
            </w:hyperlink>
            <w:r w:rsidR="006A54D4">
              <w:rPr>
                <w:rFonts w:ascii="Arial" w:hAnsi="Arial" w:cs="Arial"/>
                <w:bCs/>
                <w:sz w:val="22"/>
              </w:rPr>
              <w:t xml:space="preserve"> </w:t>
            </w:r>
          </w:p>
        </w:tc>
      </w:tr>
      <w:tr w:rsidR="00530849" w14:paraId="6991830B" w14:textId="77777777">
        <w:tc>
          <w:tcPr>
            <w:tcW w:w="2547" w:type="dxa"/>
          </w:tcPr>
          <w:p w14:paraId="1E9BF63D"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 xml:space="preserve">Bairischer </w:t>
            </w:r>
            <w:proofErr w:type="spellStart"/>
            <w:r>
              <w:rPr>
                <w:rFonts w:ascii="Arial" w:hAnsi="Arial" w:cs="Arial"/>
                <w:bCs/>
                <w:sz w:val="22"/>
              </w:rPr>
              <w:t>Footloose</w:t>
            </w:r>
            <w:proofErr w:type="spellEnd"/>
          </w:p>
        </w:tc>
        <w:tc>
          <w:tcPr>
            <w:tcW w:w="6379" w:type="dxa"/>
          </w:tcPr>
          <w:p w14:paraId="60424658" w14:textId="3E67BC23" w:rsidR="00530849" w:rsidRDefault="00EE5282">
            <w:pPr>
              <w:spacing w:before="0" w:after="0" w:line="240" w:lineRule="auto"/>
              <w:contextualSpacing/>
              <w:jc w:val="both"/>
              <w:rPr>
                <w:rFonts w:ascii="Arial" w:hAnsi="Arial" w:cs="Arial"/>
                <w:bCs/>
                <w:sz w:val="22"/>
                <w:highlight w:val="yellow"/>
              </w:rPr>
            </w:pPr>
            <w:hyperlink r:id="rId21" w:tooltip="https://volksmusik.bezirk-schwaben.de/tanzen/" w:history="1">
              <w:r w:rsidR="006A54D4">
                <w:rPr>
                  <w:rStyle w:val="Hyperlink"/>
                  <w:rFonts w:ascii="Arial" w:hAnsi="Arial" w:cs="Arial"/>
                  <w:bCs/>
                  <w:sz w:val="22"/>
                </w:rPr>
                <w:t>https://volksmusik.bezirk-schwaben.de/tanzen/</w:t>
              </w:r>
            </w:hyperlink>
            <w:r w:rsidR="006A54D4">
              <w:rPr>
                <w:rFonts w:ascii="Arial" w:hAnsi="Arial" w:cs="Arial"/>
                <w:bCs/>
                <w:sz w:val="22"/>
              </w:rPr>
              <w:t xml:space="preserve"> </w:t>
            </w:r>
          </w:p>
        </w:tc>
      </w:tr>
      <w:tr w:rsidR="00530849" w14:paraId="6DF2490E" w14:textId="77777777">
        <w:tc>
          <w:tcPr>
            <w:tcW w:w="2547" w:type="dxa"/>
          </w:tcPr>
          <w:p w14:paraId="0E5D3E7A"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Stampfer</w:t>
            </w:r>
          </w:p>
        </w:tc>
        <w:tc>
          <w:tcPr>
            <w:tcW w:w="6379" w:type="dxa"/>
          </w:tcPr>
          <w:p w14:paraId="2A327D01" w14:textId="2CA950D9" w:rsidR="00530849" w:rsidRDefault="00EE5282">
            <w:pPr>
              <w:spacing w:before="0" w:after="0" w:line="240" w:lineRule="auto"/>
              <w:contextualSpacing/>
              <w:jc w:val="both"/>
              <w:rPr>
                <w:rFonts w:ascii="Arial" w:hAnsi="Arial" w:cs="Arial"/>
                <w:bCs/>
                <w:sz w:val="22"/>
                <w:highlight w:val="yellow"/>
              </w:rPr>
            </w:pPr>
            <w:hyperlink r:id="rId22" w:tooltip="https://volksmusik.bezirk-schwaben.de/tanzen/" w:history="1">
              <w:r w:rsidR="006A54D4">
                <w:rPr>
                  <w:rStyle w:val="Hyperlink"/>
                  <w:rFonts w:ascii="Arial" w:hAnsi="Arial" w:cs="Arial"/>
                  <w:bCs/>
                  <w:sz w:val="22"/>
                </w:rPr>
                <w:t>https://volksmusik.bezirk-schwaben.de/tanzen/</w:t>
              </w:r>
            </w:hyperlink>
            <w:r w:rsidR="006A54D4">
              <w:rPr>
                <w:rFonts w:ascii="Arial" w:hAnsi="Arial" w:cs="Arial"/>
                <w:bCs/>
                <w:sz w:val="22"/>
              </w:rPr>
              <w:t xml:space="preserve"> </w:t>
            </w:r>
          </w:p>
        </w:tc>
      </w:tr>
      <w:tr w:rsidR="00530849" w14:paraId="7D166280" w14:textId="77777777">
        <w:tc>
          <w:tcPr>
            <w:tcW w:w="2547" w:type="dxa"/>
          </w:tcPr>
          <w:p w14:paraId="02E9990C"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Rheinländer</w:t>
            </w:r>
          </w:p>
        </w:tc>
        <w:tc>
          <w:tcPr>
            <w:tcW w:w="6379" w:type="dxa"/>
          </w:tcPr>
          <w:p w14:paraId="56A117AE" w14:textId="768F6F44" w:rsidR="00530849" w:rsidRDefault="00EE5282">
            <w:pPr>
              <w:spacing w:before="0" w:after="0" w:line="240" w:lineRule="auto"/>
              <w:contextualSpacing/>
              <w:jc w:val="both"/>
              <w:rPr>
                <w:rFonts w:ascii="Arial" w:hAnsi="Arial" w:cs="Arial"/>
                <w:bCs/>
                <w:sz w:val="22"/>
                <w:highlight w:val="yellow"/>
              </w:rPr>
            </w:pPr>
            <w:hyperlink r:id="rId23" w:tooltip="https://volksmusik.bezirk-schwaben.de/tanzen/" w:history="1">
              <w:r w:rsidR="006A54D4">
                <w:rPr>
                  <w:rStyle w:val="Hyperlink"/>
                  <w:rFonts w:ascii="Arial" w:hAnsi="Arial" w:cs="Arial"/>
                  <w:bCs/>
                  <w:sz w:val="22"/>
                </w:rPr>
                <w:t>https://volksmusik.bezirk-schwaben.de/tanzen/</w:t>
              </w:r>
            </w:hyperlink>
            <w:r w:rsidR="006A54D4">
              <w:rPr>
                <w:rFonts w:ascii="Arial" w:hAnsi="Arial" w:cs="Arial"/>
                <w:bCs/>
                <w:sz w:val="22"/>
              </w:rPr>
              <w:t xml:space="preserve"> </w:t>
            </w:r>
          </w:p>
        </w:tc>
      </w:tr>
    </w:tbl>
    <w:p w14:paraId="5ECDB5BE" w14:textId="77777777" w:rsidR="00530849" w:rsidRDefault="00530849">
      <w:pPr>
        <w:spacing w:before="0" w:after="0" w:line="240" w:lineRule="auto"/>
        <w:contextualSpacing/>
        <w:jc w:val="both"/>
        <w:rPr>
          <w:rFonts w:ascii="Arial" w:hAnsi="Arial" w:cs="Arial"/>
          <w:bCs/>
          <w:sz w:val="22"/>
        </w:rPr>
      </w:pPr>
    </w:p>
    <w:p w14:paraId="14C233EF"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 xml:space="preserve">Die Tonaufnahmen der Kapelle </w:t>
      </w:r>
      <w:proofErr w:type="spellStart"/>
      <w:r>
        <w:rPr>
          <w:rFonts w:ascii="Arial" w:hAnsi="Arial" w:cs="Arial"/>
          <w:bCs/>
          <w:sz w:val="22"/>
        </w:rPr>
        <w:t>Massanari</w:t>
      </w:r>
      <w:proofErr w:type="spellEnd"/>
      <w:r>
        <w:rPr>
          <w:rFonts w:ascii="Arial" w:hAnsi="Arial" w:cs="Arial"/>
          <w:bCs/>
          <w:sz w:val="22"/>
        </w:rPr>
        <w:t xml:space="preserve"> sind eine Open-Source-Quelle und können jederzeit frei verfügbar auch für Unterrichtszwecke verwendet werden.</w:t>
      </w:r>
    </w:p>
    <w:p w14:paraId="794F1F9A" w14:textId="77777777" w:rsidR="00530849" w:rsidRDefault="00530849">
      <w:pPr>
        <w:spacing w:before="0" w:after="0" w:line="240" w:lineRule="auto"/>
        <w:contextualSpacing/>
        <w:jc w:val="both"/>
        <w:rPr>
          <w:rFonts w:ascii="Arial" w:hAnsi="Arial" w:cs="Arial"/>
          <w:b/>
          <w:sz w:val="22"/>
        </w:rPr>
      </w:pPr>
    </w:p>
    <w:p w14:paraId="6B7C5798"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Für den Einsatz im Unterricht haben sich im Grundschulbereich v.a. die einfacheren Tänze bewährt wie „Einsteiger“, „</w:t>
      </w:r>
      <w:proofErr w:type="spellStart"/>
      <w:r>
        <w:rPr>
          <w:rFonts w:ascii="Arial" w:hAnsi="Arial" w:cs="Arial"/>
          <w:bCs/>
          <w:sz w:val="22"/>
        </w:rPr>
        <w:t>Boarischer</w:t>
      </w:r>
      <w:proofErr w:type="spellEnd"/>
      <w:r>
        <w:rPr>
          <w:rFonts w:ascii="Arial" w:hAnsi="Arial" w:cs="Arial"/>
          <w:bCs/>
          <w:sz w:val="22"/>
        </w:rPr>
        <w:t>“, „Stampfer“ und „Krebspolka“ – für höhere Klassen zusätzlich und als Steigerung dazu „Rheinländer“, „Bairischer Electric Slide“, „Mazurka-Variation“, „</w:t>
      </w:r>
      <w:proofErr w:type="spellStart"/>
      <w:r>
        <w:rPr>
          <w:rFonts w:ascii="Arial" w:hAnsi="Arial" w:cs="Arial"/>
          <w:bCs/>
          <w:sz w:val="22"/>
        </w:rPr>
        <w:t>Schuhwetzer</w:t>
      </w:r>
      <w:proofErr w:type="spellEnd"/>
      <w:r>
        <w:rPr>
          <w:rFonts w:ascii="Arial" w:hAnsi="Arial" w:cs="Arial"/>
          <w:bCs/>
          <w:sz w:val="22"/>
        </w:rPr>
        <w:t xml:space="preserve">“ und „Bairischer </w:t>
      </w:r>
      <w:proofErr w:type="spellStart"/>
      <w:r>
        <w:rPr>
          <w:rFonts w:ascii="Arial" w:hAnsi="Arial" w:cs="Arial"/>
          <w:bCs/>
          <w:sz w:val="22"/>
        </w:rPr>
        <w:t>Footloose</w:t>
      </w:r>
      <w:proofErr w:type="spellEnd"/>
      <w:r>
        <w:rPr>
          <w:rFonts w:ascii="Arial" w:hAnsi="Arial" w:cs="Arial"/>
          <w:bCs/>
          <w:sz w:val="22"/>
        </w:rPr>
        <w:t xml:space="preserve">“. </w:t>
      </w:r>
    </w:p>
    <w:p w14:paraId="1C395DC7" w14:textId="77777777" w:rsidR="00530849" w:rsidRDefault="00530849">
      <w:pPr>
        <w:spacing w:before="0" w:after="0" w:line="240" w:lineRule="auto"/>
        <w:contextualSpacing/>
        <w:jc w:val="both"/>
        <w:rPr>
          <w:rFonts w:ascii="Arial" w:hAnsi="Arial" w:cs="Arial"/>
          <w:bCs/>
          <w:sz w:val="22"/>
        </w:rPr>
      </w:pPr>
    </w:p>
    <w:p w14:paraId="5FCF62FF"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Im Folgenden wird eine Unterrichtseinheit in Anlehnung an das didaktische Modell der vollständigen Handlung skizziert, in der wahlweise die Tänze „Einsteiger“, „Krebspolka“ und „</w:t>
      </w:r>
      <w:proofErr w:type="spellStart"/>
      <w:r>
        <w:rPr>
          <w:rFonts w:ascii="Arial" w:hAnsi="Arial" w:cs="Arial"/>
          <w:bCs/>
          <w:sz w:val="22"/>
        </w:rPr>
        <w:t>Schuhwetzer</w:t>
      </w:r>
      <w:proofErr w:type="spellEnd"/>
      <w:r>
        <w:rPr>
          <w:rFonts w:ascii="Arial" w:hAnsi="Arial" w:cs="Arial"/>
          <w:bCs/>
          <w:sz w:val="22"/>
        </w:rPr>
        <w:t xml:space="preserve">“ mit den Schülerinnen und Schülern einstudiert werden können. Auf Zeitangaben wurde bewusst verzichtet, da die Erarbeitung in unterschiedlichen Klassenstufen verschieden lange dauern kann. </w:t>
      </w:r>
    </w:p>
    <w:p w14:paraId="3215CA52" w14:textId="77777777" w:rsidR="00530849" w:rsidRDefault="00530849">
      <w:pPr>
        <w:spacing w:before="0" w:after="0" w:line="240" w:lineRule="auto"/>
        <w:contextualSpacing/>
        <w:jc w:val="both"/>
        <w:rPr>
          <w:rFonts w:ascii="Arial" w:hAnsi="Arial" w:cs="Arial"/>
          <w:b/>
          <w:sz w:val="22"/>
        </w:rPr>
      </w:pPr>
    </w:p>
    <w:p w14:paraId="08FF8508" w14:textId="77777777" w:rsidR="00530849" w:rsidRDefault="006A54D4">
      <w:pPr>
        <w:keepNext/>
        <w:keepLines/>
        <w:pBdr>
          <w:top w:val="single" w:sz="4" w:space="1" w:color="auto"/>
          <w:left w:val="single" w:sz="4" w:space="4" w:color="auto"/>
          <w:bottom w:val="single" w:sz="4" w:space="1" w:color="auto"/>
          <w:right w:val="single" w:sz="4" w:space="4" w:color="auto"/>
        </w:pBdr>
        <w:spacing w:before="480" w:after="0" w:line="240" w:lineRule="auto"/>
        <w:jc w:val="both"/>
        <w:outlineLvl w:val="0"/>
        <w:rPr>
          <w:rFonts w:ascii="Arial" w:eastAsia="Times New Roman" w:hAnsi="Arial" w:cs="Arial"/>
          <w:bCs/>
          <w:sz w:val="30"/>
          <w:szCs w:val="30"/>
        </w:rPr>
      </w:pPr>
      <w:r>
        <w:rPr>
          <w:rFonts w:ascii="Arial" w:eastAsia="Times New Roman" w:hAnsi="Arial" w:cs="Arial"/>
          <w:bCs/>
          <w:sz w:val="30"/>
          <w:szCs w:val="30"/>
        </w:rPr>
        <w:t xml:space="preserve">Unterrichtseinheit zu </w:t>
      </w:r>
      <w:proofErr w:type="spellStart"/>
      <w:r>
        <w:rPr>
          <w:rFonts w:ascii="Arial" w:eastAsia="Times New Roman" w:hAnsi="Arial" w:cs="Arial"/>
          <w:bCs/>
          <w:sz w:val="30"/>
          <w:szCs w:val="30"/>
        </w:rPr>
        <w:t>Bavarian</w:t>
      </w:r>
      <w:proofErr w:type="spellEnd"/>
      <w:r>
        <w:rPr>
          <w:rFonts w:ascii="Arial" w:eastAsia="Times New Roman" w:hAnsi="Arial" w:cs="Arial"/>
          <w:bCs/>
          <w:sz w:val="30"/>
          <w:szCs w:val="30"/>
        </w:rPr>
        <w:t xml:space="preserve"> Line Dance</w:t>
      </w:r>
    </w:p>
    <w:p w14:paraId="4D9F4432" w14:textId="77777777" w:rsidR="00530849" w:rsidRDefault="00530849">
      <w:pPr>
        <w:spacing w:before="0" w:after="0" w:line="240" w:lineRule="auto"/>
        <w:contextualSpacing/>
        <w:jc w:val="both"/>
        <w:rPr>
          <w:rFonts w:ascii="Arial" w:hAnsi="Arial" w:cs="Arial"/>
          <w:b/>
          <w:sz w:val="22"/>
        </w:rPr>
      </w:pPr>
    </w:p>
    <w:p w14:paraId="72080628" w14:textId="77777777" w:rsidR="00530849" w:rsidRDefault="006A54D4">
      <w:pPr>
        <w:spacing w:before="0" w:after="0" w:line="240" w:lineRule="auto"/>
        <w:contextualSpacing/>
        <w:jc w:val="both"/>
        <w:rPr>
          <w:rFonts w:ascii="Arial" w:hAnsi="Arial" w:cs="Arial"/>
          <w:bCs/>
          <w:sz w:val="22"/>
        </w:rPr>
      </w:pPr>
      <w:r>
        <w:rPr>
          <w:rFonts w:ascii="Arial" w:hAnsi="Arial" w:cs="Arial"/>
          <w:bCs/>
          <w:sz w:val="22"/>
        </w:rPr>
        <w:t>Die Unterrichtseinheit kann je nach örtlichen Gegebenheiten in einem ausreichend großen Klassenzimmer, in Turnhalle, Sportplatz, Aula oder auf dem Pausenhof durchgeführt werden.</w:t>
      </w:r>
    </w:p>
    <w:p w14:paraId="38E11E20" w14:textId="77777777" w:rsidR="00530849" w:rsidRDefault="00530849">
      <w:pPr>
        <w:spacing w:before="0" w:after="0" w:line="240" w:lineRule="auto"/>
        <w:contextualSpacing/>
        <w:jc w:val="both"/>
        <w:rPr>
          <w:rFonts w:ascii="Arial" w:hAnsi="Arial" w:cs="Arial"/>
          <w:b/>
          <w:sz w:val="22"/>
        </w:rPr>
      </w:pPr>
    </w:p>
    <w:p w14:paraId="2F4D7330" w14:textId="77777777" w:rsidR="00530849" w:rsidRDefault="006A54D4">
      <w:pPr>
        <w:pStyle w:val="Listenabsatz"/>
        <w:numPr>
          <w:ilvl w:val="0"/>
          <w:numId w:val="19"/>
        </w:numPr>
        <w:spacing w:before="0" w:after="0" w:line="240" w:lineRule="auto"/>
        <w:jc w:val="both"/>
        <w:rPr>
          <w:rFonts w:ascii="Arial" w:hAnsi="Arial" w:cs="Arial"/>
          <w:b/>
          <w:sz w:val="22"/>
        </w:rPr>
      </w:pPr>
      <w:r>
        <w:rPr>
          <w:rFonts w:ascii="Arial" w:hAnsi="Arial" w:cs="Arial"/>
          <w:b/>
          <w:sz w:val="22"/>
        </w:rPr>
        <w:lastRenderedPageBreak/>
        <w:t>Informieren:</w:t>
      </w:r>
    </w:p>
    <w:p w14:paraId="4948CFCE" w14:textId="77777777" w:rsidR="00530849" w:rsidRDefault="00530849">
      <w:pPr>
        <w:pStyle w:val="Listenabsatz"/>
        <w:spacing w:before="0" w:after="0" w:line="240" w:lineRule="auto"/>
        <w:jc w:val="both"/>
        <w:rPr>
          <w:rFonts w:ascii="Arial" w:hAnsi="Arial" w:cs="Arial"/>
          <w:b/>
          <w:sz w:val="22"/>
        </w:rPr>
      </w:pPr>
    </w:p>
    <w:p w14:paraId="0958E3BC" w14:textId="77777777" w:rsidR="00530849" w:rsidRDefault="006A54D4">
      <w:pPr>
        <w:pStyle w:val="Listenabsatz"/>
        <w:spacing w:before="0" w:after="0" w:line="240" w:lineRule="auto"/>
        <w:jc w:val="both"/>
        <w:rPr>
          <w:rFonts w:ascii="Arial" w:hAnsi="Arial" w:cs="Arial"/>
          <w:bCs/>
          <w:sz w:val="22"/>
        </w:rPr>
      </w:pPr>
      <w:r>
        <w:rPr>
          <w:rFonts w:ascii="Arial" w:hAnsi="Arial" w:cs="Arial"/>
          <w:bCs/>
          <w:sz w:val="22"/>
        </w:rPr>
        <w:t>Als spielerischer Einstieg bietet sich folgende Möglichkeit an: Nach Tempovorgabe der Lehrkraft oder einer/eines Live-Musikanten/ Musikantin bewegen sich die Schülerinnen und Schüler frei im Raum. Auf Zuruf variieren die Schülerinnen und Schüler die Art und Weise, wie sie sich bewegen, z.B. hektisch, hopsend, vorsichtig, fröhlich, rückwärts, wie ein Roboter, wie eine alte Oma oder ein alter Opa, usw. Der Kreativität sind hierbei keine Grenzen gesetzt und es können auch Ideen der Schülerinnen und Schüler aufgegriffen werden. In einem anschließenden Gespräch mit den Schülerinnen und Schülern kann je nach Altersstufe darüber nachgedacht werden, inwiefern es sich bei dieser Aufwärmübung bereits um Tanzen oder lediglich um Bewegung gehandelt hat.</w:t>
      </w:r>
    </w:p>
    <w:p w14:paraId="32256B3B" w14:textId="77777777" w:rsidR="00530849" w:rsidRDefault="00530849">
      <w:pPr>
        <w:pStyle w:val="Listenabsatz"/>
        <w:spacing w:before="0" w:after="0" w:line="240" w:lineRule="auto"/>
        <w:jc w:val="both"/>
        <w:rPr>
          <w:rFonts w:ascii="Arial" w:hAnsi="Arial" w:cs="Arial"/>
          <w:bCs/>
          <w:sz w:val="22"/>
        </w:rPr>
      </w:pPr>
    </w:p>
    <w:p w14:paraId="608F784B" w14:textId="77777777" w:rsidR="00530849" w:rsidRDefault="006A54D4">
      <w:pPr>
        <w:pStyle w:val="Listenabsatz"/>
        <w:spacing w:before="0" w:after="0" w:line="240" w:lineRule="auto"/>
        <w:jc w:val="both"/>
        <w:rPr>
          <w:rFonts w:ascii="Arial" w:hAnsi="Arial" w:cs="Arial"/>
          <w:bCs/>
          <w:sz w:val="22"/>
        </w:rPr>
      </w:pPr>
      <w:r>
        <w:rPr>
          <w:rFonts w:ascii="Arial" w:hAnsi="Arial" w:cs="Arial"/>
          <w:bCs/>
          <w:sz w:val="22"/>
        </w:rPr>
        <w:t xml:space="preserve">Alternativ kann für Klassen ab der Mittelstufe aufwärts auch der folgende Einstieg gewählt werden: Mittels vier unterschiedlicher Zitate (M1), die in den vier Ecken des Raumes angebracht werden, werden die Schülerinnen und Schüler aufgefordert, sich zu positionieren. Dabei ist es grundsätzlich auch in Ordnung, wenn Schülerinnen und Schüler das Tanzen nicht mögen. Da die Zitate sehr allgemein sind, können sie ganz unterschiedliche Assoziationen hervorrufen (z.B. Standardtanz, Gesellschaftstanz, Paartanz etc.), die ganz verschieden konnotiert sein können. Aufgabe der Lehrkraft ist es hierbei dann, die Schülerinnen und Schüler dazu zu bringen, dass sie sich auf diese Unterrichtseinheit einlassen, indem im Lehrer-Schüler-Gespräch geklärt wird, worum es sich bei </w:t>
      </w:r>
      <w:proofErr w:type="spellStart"/>
      <w:r>
        <w:rPr>
          <w:rFonts w:ascii="Arial" w:hAnsi="Arial" w:cs="Arial"/>
          <w:bCs/>
          <w:sz w:val="22"/>
        </w:rPr>
        <w:t>Bavarian</w:t>
      </w:r>
      <w:proofErr w:type="spellEnd"/>
      <w:r>
        <w:rPr>
          <w:rFonts w:ascii="Arial" w:hAnsi="Arial" w:cs="Arial"/>
          <w:bCs/>
          <w:sz w:val="22"/>
        </w:rPr>
        <w:t xml:space="preserve"> Line Dance handelt und bestimmte Vorurteile hier ggf. gar nicht zutreffend sind. Zum Abschluss der Unterrichtseinheit positionieren sich die Schülerinnen und Schüler dann erneut anhand der vier Zitate. </w:t>
      </w:r>
    </w:p>
    <w:p w14:paraId="7B06C87C" w14:textId="77777777" w:rsidR="00530849" w:rsidRDefault="00530849">
      <w:pPr>
        <w:spacing w:before="0" w:after="0" w:line="240" w:lineRule="auto"/>
        <w:ind w:left="708"/>
        <w:jc w:val="both"/>
        <w:rPr>
          <w:rFonts w:ascii="Arial" w:hAnsi="Arial" w:cs="Arial"/>
          <w:bCs/>
          <w:sz w:val="22"/>
        </w:rPr>
      </w:pPr>
    </w:p>
    <w:p w14:paraId="4E4624D2" w14:textId="77777777" w:rsidR="00530849" w:rsidRDefault="00530849">
      <w:pPr>
        <w:pStyle w:val="Listenabsatz"/>
        <w:spacing w:before="0" w:after="0" w:line="240" w:lineRule="auto"/>
        <w:ind w:left="1080"/>
        <w:jc w:val="both"/>
        <w:rPr>
          <w:rFonts w:ascii="Arial" w:hAnsi="Arial" w:cs="Arial"/>
          <w:bCs/>
          <w:sz w:val="22"/>
        </w:rPr>
      </w:pPr>
    </w:p>
    <w:p w14:paraId="73FF7C27" w14:textId="77777777" w:rsidR="00530849" w:rsidRDefault="006A54D4">
      <w:pPr>
        <w:pStyle w:val="Listenabsatz"/>
        <w:numPr>
          <w:ilvl w:val="0"/>
          <w:numId w:val="19"/>
        </w:numPr>
        <w:spacing w:before="0" w:after="0" w:line="240" w:lineRule="auto"/>
        <w:jc w:val="both"/>
        <w:rPr>
          <w:rFonts w:ascii="Arial" w:hAnsi="Arial" w:cs="Arial"/>
          <w:b/>
          <w:sz w:val="22"/>
        </w:rPr>
      </w:pPr>
      <w:r>
        <w:rPr>
          <w:rFonts w:ascii="Arial" w:hAnsi="Arial" w:cs="Arial"/>
          <w:b/>
          <w:sz w:val="22"/>
        </w:rPr>
        <w:t>Planen:</w:t>
      </w:r>
    </w:p>
    <w:p w14:paraId="2B4AEBA4" w14:textId="77777777" w:rsidR="00530849" w:rsidRDefault="00530849">
      <w:pPr>
        <w:pStyle w:val="Listenabsatz"/>
        <w:spacing w:before="0" w:after="0" w:line="240" w:lineRule="auto"/>
        <w:jc w:val="both"/>
        <w:rPr>
          <w:rFonts w:ascii="Arial" w:hAnsi="Arial" w:cs="Arial"/>
          <w:b/>
          <w:sz w:val="22"/>
        </w:rPr>
      </w:pPr>
    </w:p>
    <w:p w14:paraId="743EB5A3" w14:textId="77777777" w:rsidR="00530849" w:rsidRDefault="006A54D4">
      <w:pPr>
        <w:pStyle w:val="Listenabsatz"/>
        <w:spacing w:before="0" w:after="0" w:line="240" w:lineRule="auto"/>
        <w:jc w:val="both"/>
        <w:rPr>
          <w:rFonts w:ascii="Arial" w:hAnsi="Arial" w:cs="Arial"/>
          <w:bCs/>
          <w:sz w:val="22"/>
        </w:rPr>
      </w:pPr>
      <w:r>
        <w:rPr>
          <w:rFonts w:ascii="Arial" w:hAnsi="Arial" w:cs="Arial"/>
          <w:bCs/>
          <w:sz w:val="22"/>
        </w:rPr>
        <w:t>Idealerweise ist ein/e Live-Musikant/in oder ein kleines Ensemble (ggf. aus dem Musikunterricht, Schülerband etc.) vor Ort. In der Regel wird dies aber nicht möglich sein, weshalb man auf Musik von CDs oder aus dem Internet zurückgreifen kann (Empfehlungen finden sich bei den Unterrichtsmaterialien weiter unten).</w:t>
      </w:r>
    </w:p>
    <w:p w14:paraId="24CB1DDC" w14:textId="77777777" w:rsidR="00530849" w:rsidRDefault="00530849">
      <w:pPr>
        <w:pStyle w:val="Listenabsatz"/>
        <w:spacing w:before="0" w:after="0" w:line="240" w:lineRule="auto"/>
        <w:jc w:val="both"/>
        <w:rPr>
          <w:rFonts w:ascii="Arial" w:hAnsi="Arial" w:cs="Arial"/>
          <w:bCs/>
          <w:sz w:val="22"/>
        </w:rPr>
      </w:pPr>
    </w:p>
    <w:p w14:paraId="1F454D47" w14:textId="77777777" w:rsidR="00530849" w:rsidRDefault="006A54D4">
      <w:pPr>
        <w:spacing w:before="0" w:after="0" w:line="240" w:lineRule="auto"/>
        <w:ind w:left="708"/>
        <w:contextualSpacing/>
        <w:jc w:val="both"/>
        <w:rPr>
          <w:rFonts w:ascii="Arial" w:hAnsi="Arial" w:cs="Arial"/>
          <w:bCs/>
          <w:sz w:val="22"/>
        </w:rPr>
      </w:pPr>
      <w:r>
        <w:rPr>
          <w:rFonts w:ascii="Arial" w:hAnsi="Arial" w:cs="Arial"/>
          <w:bCs/>
          <w:sz w:val="22"/>
        </w:rPr>
        <w:t xml:space="preserve">In der Planungsphase sollten die Tanzschritte entweder von der Lehrkraft vorgemacht werden oder die Schülerinnen und Schüler  (in höheren Jahrgangsstufen) erschließen sich diese selbst anhand der Lernvideos und Tanzchoreographien auf </w:t>
      </w:r>
      <w:hyperlink r:id="rId24" w:tooltip="https://www.volkskultur-muenchen.de/bavarian-line-dance-zum-mitmachen/" w:history="1">
        <w:r>
          <w:rPr>
            <w:rStyle w:val="Hyperlink"/>
            <w:rFonts w:ascii="Arial" w:hAnsi="Arial" w:cs="Arial"/>
            <w:bCs/>
            <w:sz w:val="22"/>
          </w:rPr>
          <w:t>https://www.volkskultur-muenchen.de/bavarian-line-dance-zum-mitmachen/</w:t>
        </w:r>
      </w:hyperlink>
      <w:r>
        <w:rPr>
          <w:rFonts w:ascii="Arial" w:hAnsi="Arial" w:cs="Arial"/>
          <w:bCs/>
          <w:sz w:val="22"/>
        </w:rPr>
        <w:t>. In beiden Fällen sollte die Lehrkraft diese auch beherrschen, um beim Erlernen behilflich sein zu können.</w:t>
      </w:r>
    </w:p>
    <w:p w14:paraId="40B253CA" w14:textId="77777777" w:rsidR="00530849" w:rsidRDefault="00530849">
      <w:pPr>
        <w:spacing w:before="0" w:after="0" w:line="240" w:lineRule="auto"/>
        <w:ind w:left="708"/>
        <w:contextualSpacing/>
        <w:jc w:val="both"/>
        <w:rPr>
          <w:rFonts w:ascii="Arial" w:hAnsi="Arial" w:cs="Arial"/>
          <w:bCs/>
          <w:sz w:val="22"/>
        </w:rPr>
      </w:pPr>
    </w:p>
    <w:p w14:paraId="144552AA" w14:textId="77777777" w:rsidR="00530849" w:rsidRDefault="00530849">
      <w:pPr>
        <w:spacing w:before="0" w:after="0" w:line="240" w:lineRule="auto"/>
        <w:contextualSpacing/>
        <w:jc w:val="both"/>
        <w:rPr>
          <w:rFonts w:ascii="Arial" w:hAnsi="Arial" w:cs="Arial"/>
          <w:b/>
          <w:sz w:val="22"/>
        </w:rPr>
      </w:pPr>
    </w:p>
    <w:p w14:paraId="4280F4E9" w14:textId="77777777" w:rsidR="00530849" w:rsidRDefault="006A54D4">
      <w:pPr>
        <w:pStyle w:val="Listenabsatz"/>
        <w:numPr>
          <w:ilvl w:val="0"/>
          <w:numId w:val="19"/>
        </w:numPr>
        <w:spacing w:before="0" w:after="0" w:line="240" w:lineRule="auto"/>
        <w:jc w:val="both"/>
        <w:rPr>
          <w:rFonts w:ascii="Arial" w:hAnsi="Arial" w:cs="Arial"/>
          <w:b/>
          <w:sz w:val="22"/>
        </w:rPr>
      </w:pPr>
      <w:r>
        <w:rPr>
          <w:rFonts w:ascii="Arial" w:hAnsi="Arial" w:cs="Arial"/>
          <w:b/>
          <w:sz w:val="22"/>
        </w:rPr>
        <w:t xml:space="preserve">Entscheiden: </w:t>
      </w:r>
    </w:p>
    <w:p w14:paraId="68406E7A" w14:textId="77777777" w:rsidR="00530849" w:rsidRDefault="00530849">
      <w:pPr>
        <w:spacing w:before="0" w:after="0" w:line="240" w:lineRule="auto"/>
        <w:ind w:left="708"/>
        <w:jc w:val="both"/>
        <w:rPr>
          <w:rFonts w:ascii="Arial" w:hAnsi="Arial" w:cs="Arial"/>
          <w:b/>
          <w:sz w:val="22"/>
        </w:rPr>
      </w:pPr>
    </w:p>
    <w:p w14:paraId="0ADB2460" w14:textId="77777777" w:rsidR="00530849" w:rsidRDefault="006A54D4">
      <w:pPr>
        <w:spacing w:before="0" w:after="0" w:line="240" w:lineRule="auto"/>
        <w:ind w:left="708"/>
        <w:jc w:val="both"/>
        <w:rPr>
          <w:rFonts w:ascii="Arial" w:hAnsi="Arial" w:cs="Arial"/>
          <w:bCs/>
          <w:sz w:val="22"/>
        </w:rPr>
      </w:pPr>
      <w:r>
        <w:rPr>
          <w:rFonts w:ascii="Arial" w:hAnsi="Arial" w:cs="Arial"/>
          <w:bCs/>
          <w:sz w:val="22"/>
        </w:rPr>
        <w:t>Für manche Tänze, z.B. für den „</w:t>
      </w:r>
      <w:proofErr w:type="spellStart"/>
      <w:r>
        <w:rPr>
          <w:rFonts w:ascii="Arial" w:hAnsi="Arial" w:cs="Arial"/>
          <w:bCs/>
          <w:sz w:val="22"/>
        </w:rPr>
        <w:t>Boarischen</w:t>
      </w:r>
      <w:proofErr w:type="spellEnd"/>
      <w:r>
        <w:rPr>
          <w:rFonts w:ascii="Arial" w:hAnsi="Arial" w:cs="Arial"/>
          <w:bCs/>
          <w:sz w:val="22"/>
        </w:rPr>
        <w:t xml:space="preserve">“ gibt es unterschiedliche Varianten, aus denen man eine auswählen kann, oder man tanzt beide in einer selbst festgelegten Reihenfolge (z. B. im ersten Melodieteil Variante A, im zweiten Melodieteil Variante B usw.). Darüber hinaus ist es aber auch möglich, individuell zu entscheiden, welche Variante wann getanzt wird. </w:t>
      </w:r>
    </w:p>
    <w:p w14:paraId="140F397D" w14:textId="77777777" w:rsidR="00530849" w:rsidRDefault="00530849">
      <w:pPr>
        <w:spacing w:before="0" w:after="0" w:line="240" w:lineRule="auto"/>
        <w:ind w:left="708"/>
        <w:jc w:val="both"/>
        <w:rPr>
          <w:rFonts w:ascii="Arial" w:hAnsi="Arial" w:cs="Arial"/>
          <w:bCs/>
          <w:sz w:val="22"/>
        </w:rPr>
      </w:pPr>
    </w:p>
    <w:p w14:paraId="271D363F" w14:textId="48B11552" w:rsidR="00530849" w:rsidRDefault="006A54D4">
      <w:pPr>
        <w:spacing w:before="0" w:after="0" w:line="240" w:lineRule="auto"/>
        <w:ind w:left="708"/>
        <w:jc w:val="both"/>
        <w:rPr>
          <w:rFonts w:ascii="Arial" w:hAnsi="Arial" w:cs="Arial"/>
          <w:bCs/>
          <w:sz w:val="22"/>
        </w:rPr>
      </w:pPr>
      <w:r>
        <w:rPr>
          <w:rFonts w:ascii="Arial" w:hAnsi="Arial" w:cs="Arial"/>
          <w:bCs/>
          <w:sz w:val="22"/>
        </w:rPr>
        <w:t xml:space="preserve">In dieser Phase wäre es auch möglich, selbst Varianten zu entwickeln, wenn </w:t>
      </w:r>
      <w:proofErr w:type="spellStart"/>
      <w:r>
        <w:rPr>
          <w:rFonts w:ascii="Arial" w:hAnsi="Arial" w:cs="Arial"/>
          <w:bCs/>
          <w:sz w:val="22"/>
        </w:rPr>
        <w:t>man</w:t>
      </w:r>
      <w:r w:rsidR="004C5E3A">
        <w:rPr>
          <w:rFonts w:ascii="Arial" w:hAnsi="Arial" w:cs="Arial"/>
          <w:bCs/>
          <w:sz w:val="22"/>
        </w:rPr>
        <w:t>beispielsweis</w:t>
      </w:r>
      <w:proofErr w:type="spellEnd"/>
      <w:r>
        <w:rPr>
          <w:rFonts w:ascii="Arial" w:hAnsi="Arial" w:cs="Arial"/>
          <w:bCs/>
          <w:sz w:val="22"/>
        </w:rPr>
        <w:t xml:space="preserve"> wieder beim </w:t>
      </w:r>
      <w:proofErr w:type="spellStart"/>
      <w:r>
        <w:rPr>
          <w:rFonts w:ascii="Arial" w:hAnsi="Arial" w:cs="Arial"/>
          <w:bCs/>
          <w:sz w:val="22"/>
        </w:rPr>
        <w:t>Boarischen</w:t>
      </w:r>
      <w:proofErr w:type="spellEnd"/>
      <w:r>
        <w:rPr>
          <w:rFonts w:ascii="Arial" w:hAnsi="Arial" w:cs="Arial"/>
          <w:bCs/>
          <w:sz w:val="22"/>
        </w:rPr>
        <w:t xml:space="preserve">, beide Varianten bereits kennt. Da die Tanzschritte modulartig aufgebaut sind und immer gleich viele Zähleinheiten zur </w:t>
      </w:r>
      <w:r>
        <w:rPr>
          <w:rFonts w:ascii="Arial" w:hAnsi="Arial" w:cs="Arial"/>
          <w:bCs/>
          <w:sz w:val="22"/>
        </w:rPr>
        <w:lastRenderedPageBreak/>
        <w:t>Verfügung stehen, können einzelne Schritt-, Stampf-, Klatschelemente oder auch Gesten etc. miteinander kombiniert werden. Der Kreativität sind hier keine Grenzen gesetzt.</w:t>
      </w:r>
    </w:p>
    <w:p w14:paraId="26B6CD74" w14:textId="77777777" w:rsidR="00530849" w:rsidRDefault="00530849">
      <w:pPr>
        <w:spacing w:before="0" w:after="0" w:line="240" w:lineRule="auto"/>
        <w:ind w:left="708"/>
        <w:jc w:val="both"/>
        <w:rPr>
          <w:rFonts w:ascii="Arial" w:hAnsi="Arial" w:cs="Arial"/>
          <w:bCs/>
          <w:sz w:val="22"/>
        </w:rPr>
      </w:pPr>
    </w:p>
    <w:p w14:paraId="4DF4A851" w14:textId="77777777" w:rsidR="00530849" w:rsidRDefault="00530849">
      <w:pPr>
        <w:spacing w:before="0" w:after="0" w:line="240" w:lineRule="auto"/>
        <w:contextualSpacing/>
        <w:jc w:val="both"/>
        <w:rPr>
          <w:rFonts w:ascii="Arial" w:hAnsi="Arial" w:cs="Arial"/>
          <w:b/>
          <w:sz w:val="22"/>
        </w:rPr>
      </w:pPr>
    </w:p>
    <w:p w14:paraId="3DEA08B6" w14:textId="77777777" w:rsidR="00530849" w:rsidRDefault="006A54D4">
      <w:pPr>
        <w:pStyle w:val="Listenabsatz"/>
        <w:numPr>
          <w:ilvl w:val="0"/>
          <w:numId w:val="19"/>
        </w:numPr>
        <w:spacing w:before="0" w:after="0" w:line="240" w:lineRule="auto"/>
        <w:jc w:val="both"/>
        <w:rPr>
          <w:rFonts w:ascii="Arial" w:hAnsi="Arial" w:cs="Arial"/>
          <w:b/>
          <w:sz w:val="22"/>
        </w:rPr>
      </w:pPr>
      <w:r>
        <w:rPr>
          <w:rFonts w:ascii="Arial" w:hAnsi="Arial" w:cs="Arial"/>
          <w:b/>
          <w:sz w:val="22"/>
        </w:rPr>
        <w:t>Ausführen/Wiederholen:</w:t>
      </w:r>
    </w:p>
    <w:p w14:paraId="565D0D6D" w14:textId="77777777" w:rsidR="00530849" w:rsidRDefault="00530849">
      <w:pPr>
        <w:pStyle w:val="Listenabsatz"/>
        <w:spacing w:before="0" w:after="0" w:line="240" w:lineRule="auto"/>
        <w:jc w:val="both"/>
        <w:rPr>
          <w:rFonts w:ascii="Arial" w:hAnsi="Arial" w:cs="Arial"/>
          <w:b/>
          <w:sz w:val="22"/>
        </w:rPr>
      </w:pPr>
    </w:p>
    <w:p w14:paraId="4AD8EA3C" w14:textId="77777777" w:rsidR="00530849" w:rsidRDefault="006A54D4">
      <w:pPr>
        <w:pStyle w:val="Listenabsatz"/>
        <w:spacing w:before="0" w:after="0" w:line="240" w:lineRule="auto"/>
        <w:jc w:val="both"/>
        <w:rPr>
          <w:rFonts w:ascii="Arial" w:hAnsi="Arial" w:cs="Arial"/>
          <w:bCs/>
          <w:sz w:val="22"/>
        </w:rPr>
      </w:pPr>
      <w:r>
        <w:rPr>
          <w:rFonts w:ascii="Arial" w:hAnsi="Arial" w:cs="Arial"/>
          <w:bCs/>
          <w:sz w:val="22"/>
        </w:rPr>
        <w:t>Um den Tanz einzuüben, muss er sicher ein paar Mal wiederholt werden. Wenn die Bewegungsabläufe gut funktionieren, wird sich i.d.R. ein Flow-Erleben einstellen und das gemeinsame Tanzen in der Gruppe wird großen Spaß machen.</w:t>
      </w:r>
    </w:p>
    <w:p w14:paraId="7E9EDF41" w14:textId="77777777" w:rsidR="00530849" w:rsidRDefault="00530849">
      <w:pPr>
        <w:pStyle w:val="Listenabsatz"/>
        <w:spacing w:before="0" w:after="0" w:line="240" w:lineRule="auto"/>
        <w:jc w:val="both"/>
        <w:rPr>
          <w:rFonts w:ascii="Arial" w:hAnsi="Arial" w:cs="Arial"/>
          <w:bCs/>
          <w:sz w:val="22"/>
        </w:rPr>
      </w:pPr>
    </w:p>
    <w:p w14:paraId="2FE7AA30" w14:textId="77777777" w:rsidR="00530849" w:rsidRDefault="00530849">
      <w:pPr>
        <w:pStyle w:val="Listenabsatz"/>
        <w:spacing w:before="0" w:after="0" w:line="240" w:lineRule="auto"/>
        <w:jc w:val="both"/>
        <w:rPr>
          <w:rFonts w:ascii="Arial" w:hAnsi="Arial" w:cs="Arial"/>
          <w:b/>
          <w:sz w:val="22"/>
        </w:rPr>
      </w:pPr>
    </w:p>
    <w:p w14:paraId="6578CABA" w14:textId="77777777" w:rsidR="00530849" w:rsidRDefault="006A54D4">
      <w:pPr>
        <w:pStyle w:val="Listenabsatz"/>
        <w:numPr>
          <w:ilvl w:val="0"/>
          <w:numId w:val="19"/>
        </w:numPr>
        <w:spacing w:before="0" w:after="0" w:line="240" w:lineRule="auto"/>
        <w:jc w:val="both"/>
        <w:rPr>
          <w:rFonts w:ascii="Arial" w:hAnsi="Arial" w:cs="Arial"/>
          <w:b/>
          <w:sz w:val="22"/>
        </w:rPr>
      </w:pPr>
      <w:r>
        <w:rPr>
          <w:rFonts w:ascii="Arial" w:hAnsi="Arial" w:cs="Arial"/>
          <w:b/>
          <w:sz w:val="22"/>
        </w:rPr>
        <w:t>Evaluieren/Aufführen:</w:t>
      </w:r>
    </w:p>
    <w:p w14:paraId="660632DC" w14:textId="77777777" w:rsidR="00530849" w:rsidRDefault="00530849">
      <w:pPr>
        <w:pStyle w:val="Listenabsatz"/>
        <w:spacing w:before="0" w:after="0" w:line="240" w:lineRule="auto"/>
        <w:jc w:val="both"/>
        <w:rPr>
          <w:rFonts w:ascii="Arial" w:hAnsi="Arial" w:cs="Arial"/>
          <w:b/>
          <w:sz w:val="22"/>
        </w:rPr>
      </w:pPr>
    </w:p>
    <w:p w14:paraId="16DA1457" w14:textId="77777777" w:rsidR="00530849" w:rsidRDefault="006A54D4">
      <w:pPr>
        <w:pStyle w:val="Listenabsatz"/>
        <w:spacing w:before="0" w:after="0" w:line="240" w:lineRule="auto"/>
        <w:jc w:val="both"/>
        <w:rPr>
          <w:rFonts w:ascii="Arial" w:hAnsi="Arial" w:cs="Arial"/>
          <w:bCs/>
          <w:sz w:val="22"/>
        </w:rPr>
      </w:pPr>
      <w:r>
        <w:rPr>
          <w:rFonts w:ascii="Arial" w:hAnsi="Arial" w:cs="Arial"/>
          <w:bCs/>
          <w:sz w:val="22"/>
        </w:rPr>
        <w:t>Die einzelnen, hier vorgestellten Phasen folgen nicht unbedingt in einer starren Reihenfolge stur aufeinander. Zwischen den einzelnen Schritten wird man sicherlich immer wieder hin- und herwechseln, um zu evaluieren, ob die Tanzschritte stimmen, oder ob die Bewegungsabläufe richtig verstanden wurden. Wenn man den einstudierten Tanz, z.B. bei einem Schulfest aufführen, oder ein Video davon erstellen möchte, ist es auch sinnvoll, die Tanzschritte zu kontrollieren, damit ein mehr oder weniger einheitliches Gruppenbild entsteht, was den ästhetischen Reiz von Line Dance auch ein Stück weit ausmacht.</w:t>
      </w:r>
    </w:p>
    <w:p w14:paraId="474B0F18" w14:textId="77777777" w:rsidR="00530849" w:rsidRDefault="00530849">
      <w:pPr>
        <w:pStyle w:val="Listenabsatz"/>
        <w:spacing w:before="0" w:after="0" w:line="240" w:lineRule="auto"/>
        <w:jc w:val="both"/>
        <w:rPr>
          <w:rFonts w:ascii="Arial" w:hAnsi="Arial" w:cs="Arial"/>
          <w:bCs/>
          <w:sz w:val="22"/>
        </w:rPr>
      </w:pPr>
    </w:p>
    <w:p w14:paraId="258EDC1E" w14:textId="77777777" w:rsidR="00530849" w:rsidRDefault="006A54D4">
      <w:pPr>
        <w:pStyle w:val="Listenabsatz"/>
        <w:spacing w:before="0" w:after="0" w:line="240" w:lineRule="auto"/>
        <w:jc w:val="both"/>
        <w:rPr>
          <w:rFonts w:ascii="Arial" w:hAnsi="Arial" w:cs="Arial"/>
          <w:bCs/>
          <w:sz w:val="22"/>
        </w:rPr>
      </w:pPr>
      <w:r>
        <w:rPr>
          <w:rFonts w:ascii="Arial" w:hAnsi="Arial" w:cs="Arial"/>
          <w:bCs/>
          <w:sz w:val="22"/>
        </w:rPr>
        <w:t xml:space="preserve">Eine Vorführung des Tanzes sollte natürlich nicht gezwungenermaßen erfolgen – </w:t>
      </w:r>
      <w:r w:rsidR="004C5E3A">
        <w:rPr>
          <w:rFonts w:ascii="Arial" w:hAnsi="Arial" w:cs="Arial"/>
          <w:bCs/>
          <w:sz w:val="22"/>
        </w:rPr>
        <w:t xml:space="preserve">sondern </w:t>
      </w:r>
      <w:r>
        <w:rPr>
          <w:rFonts w:ascii="Arial" w:hAnsi="Arial" w:cs="Arial"/>
          <w:bCs/>
          <w:sz w:val="22"/>
        </w:rPr>
        <w:t>nur wenn sich die Klasse dazu entscheidet, weil sie das Erlernte auch vorzeigen möchte. Auf jeden Fall soll der Spaß im Vordergrund</w:t>
      </w:r>
      <w:r w:rsidR="004C5E3A">
        <w:rPr>
          <w:rFonts w:ascii="Arial" w:hAnsi="Arial" w:cs="Arial"/>
          <w:bCs/>
          <w:sz w:val="22"/>
        </w:rPr>
        <w:t xml:space="preserve"> stehen</w:t>
      </w:r>
      <w:r>
        <w:rPr>
          <w:rFonts w:ascii="Arial" w:hAnsi="Arial" w:cs="Arial"/>
          <w:bCs/>
          <w:sz w:val="22"/>
        </w:rPr>
        <w:t>. Wenn die Klasse/Gruppe entscheidet, für sich selbst tanzen zu wollen, dann ist der Selbstzweck allein genauso viel wert wie eine perfekte Darbietung vor Publikum.</w:t>
      </w:r>
    </w:p>
    <w:p w14:paraId="749F40EA" w14:textId="77777777" w:rsidR="00530849" w:rsidRDefault="00530849">
      <w:pPr>
        <w:pStyle w:val="Listenabsatz"/>
        <w:spacing w:before="0" w:after="0" w:line="240" w:lineRule="auto"/>
        <w:jc w:val="both"/>
        <w:rPr>
          <w:rFonts w:ascii="Arial" w:hAnsi="Arial" w:cs="Arial"/>
          <w:bCs/>
          <w:sz w:val="22"/>
        </w:rPr>
      </w:pPr>
    </w:p>
    <w:p w14:paraId="1C8A3EEE" w14:textId="77777777" w:rsidR="00530849" w:rsidRDefault="00530849">
      <w:pPr>
        <w:spacing w:before="0" w:after="0" w:line="240" w:lineRule="auto"/>
        <w:contextualSpacing/>
        <w:jc w:val="both"/>
        <w:rPr>
          <w:rFonts w:ascii="Arial" w:hAnsi="Arial" w:cs="Arial"/>
          <w:b/>
          <w:sz w:val="22"/>
        </w:rPr>
      </w:pPr>
    </w:p>
    <w:p w14:paraId="7E9CF5EA" w14:textId="77777777" w:rsidR="00530849" w:rsidRDefault="006A54D4">
      <w:pPr>
        <w:pStyle w:val="Listenabsatz"/>
        <w:numPr>
          <w:ilvl w:val="0"/>
          <w:numId w:val="19"/>
        </w:numPr>
        <w:spacing w:before="0" w:after="0" w:line="240" w:lineRule="auto"/>
        <w:jc w:val="both"/>
        <w:rPr>
          <w:rFonts w:ascii="Arial" w:hAnsi="Arial" w:cs="Arial"/>
          <w:b/>
          <w:sz w:val="22"/>
        </w:rPr>
      </w:pPr>
      <w:r>
        <w:rPr>
          <w:rFonts w:ascii="Arial" w:hAnsi="Arial" w:cs="Arial"/>
          <w:b/>
          <w:sz w:val="22"/>
        </w:rPr>
        <w:t>Bewerten/Reflektieren:</w:t>
      </w:r>
    </w:p>
    <w:p w14:paraId="669320D2" w14:textId="77777777" w:rsidR="00530849" w:rsidRDefault="00530849">
      <w:pPr>
        <w:pStyle w:val="Listenabsatz"/>
        <w:spacing w:before="0" w:after="0" w:line="240" w:lineRule="auto"/>
        <w:jc w:val="both"/>
        <w:rPr>
          <w:rFonts w:ascii="Arial" w:hAnsi="Arial" w:cs="Arial"/>
          <w:b/>
          <w:sz w:val="22"/>
        </w:rPr>
      </w:pPr>
    </w:p>
    <w:p w14:paraId="355EFA39" w14:textId="77777777" w:rsidR="00530849" w:rsidRDefault="006A54D4">
      <w:pPr>
        <w:pStyle w:val="Listenabsatz"/>
        <w:spacing w:before="0" w:after="0" w:line="240" w:lineRule="auto"/>
        <w:jc w:val="both"/>
        <w:rPr>
          <w:rFonts w:ascii="Arial" w:hAnsi="Arial" w:cs="Arial"/>
          <w:bCs/>
          <w:sz w:val="22"/>
        </w:rPr>
      </w:pPr>
      <w:r>
        <w:rPr>
          <w:rFonts w:ascii="Arial" w:hAnsi="Arial" w:cs="Arial"/>
          <w:bCs/>
          <w:sz w:val="22"/>
        </w:rPr>
        <w:t xml:space="preserve">Zum Schluss der Unterrichtseinheit wird der Einstieg aus der Informieren-Phase wieder aufgegriffen. Die Schülerinnen und Schüler reflektieren dabei anhand der vier Zitate, wie ihnen </w:t>
      </w:r>
      <w:proofErr w:type="spellStart"/>
      <w:r>
        <w:rPr>
          <w:rFonts w:ascii="Arial" w:hAnsi="Arial" w:cs="Arial"/>
          <w:bCs/>
          <w:sz w:val="22"/>
        </w:rPr>
        <w:t>Bavarian</w:t>
      </w:r>
      <w:proofErr w:type="spellEnd"/>
      <w:r>
        <w:rPr>
          <w:rFonts w:ascii="Arial" w:hAnsi="Arial" w:cs="Arial"/>
          <w:bCs/>
          <w:sz w:val="22"/>
        </w:rPr>
        <w:t xml:space="preserve"> Line Dance gefallen und ob sich dadurch evtl. ihre Einstellung zum Tanzen geändert hat. </w:t>
      </w:r>
    </w:p>
    <w:p w14:paraId="17B21FB2" w14:textId="77777777" w:rsidR="00530849" w:rsidRDefault="00530849">
      <w:pPr>
        <w:pStyle w:val="Listenabsatz"/>
        <w:spacing w:before="0" w:after="0" w:line="240" w:lineRule="auto"/>
        <w:jc w:val="both"/>
        <w:rPr>
          <w:rFonts w:ascii="Arial" w:hAnsi="Arial" w:cs="Arial"/>
          <w:bCs/>
          <w:sz w:val="22"/>
        </w:rPr>
      </w:pPr>
    </w:p>
    <w:p w14:paraId="2776B1FA" w14:textId="4C8BCE12" w:rsidR="00530849" w:rsidRDefault="006A54D4">
      <w:pPr>
        <w:pStyle w:val="Listenabsatz"/>
        <w:spacing w:before="0" w:after="0" w:line="240" w:lineRule="auto"/>
        <w:jc w:val="both"/>
        <w:rPr>
          <w:rFonts w:ascii="Arial" w:hAnsi="Arial" w:cs="Arial"/>
          <w:bCs/>
          <w:sz w:val="22"/>
        </w:rPr>
      </w:pPr>
      <w:r>
        <w:rPr>
          <w:rFonts w:ascii="Arial" w:hAnsi="Arial" w:cs="Arial"/>
          <w:bCs/>
          <w:sz w:val="22"/>
        </w:rPr>
        <w:t xml:space="preserve">Alternativ kann mit Grundschulklassen die Einheit auch dadurch beendet werden, dass mittels der Methode </w:t>
      </w:r>
      <w:r w:rsidR="004C5E3A">
        <w:rPr>
          <w:rFonts w:ascii="Arial" w:hAnsi="Arial" w:cs="Arial"/>
          <w:bCs/>
          <w:sz w:val="22"/>
        </w:rPr>
        <w:t>„</w:t>
      </w:r>
      <w:r>
        <w:rPr>
          <w:rFonts w:ascii="Arial" w:hAnsi="Arial" w:cs="Arial"/>
          <w:bCs/>
          <w:sz w:val="22"/>
        </w:rPr>
        <w:t>Blitzlicht</w:t>
      </w:r>
      <w:r w:rsidR="004C5E3A">
        <w:rPr>
          <w:rFonts w:ascii="Arial" w:hAnsi="Arial" w:cs="Arial"/>
          <w:bCs/>
          <w:sz w:val="22"/>
        </w:rPr>
        <w:t xml:space="preserve">“ </w:t>
      </w:r>
      <w:r>
        <w:rPr>
          <w:rFonts w:ascii="Arial" w:hAnsi="Arial" w:cs="Arial"/>
          <w:bCs/>
          <w:sz w:val="22"/>
        </w:rPr>
        <w:t>die Schülerinnen und Schüler kurz sagen, ob und wie ihnen das Tanzen gefallen hat.</w:t>
      </w:r>
    </w:p>
    <w:p w14:paraId="0F969426" w14:textId="77777777" w:rsidR="00530849" w:rsidRDefault="00530849">
      <w:pPr>
        <w:pStyle w:val="Listenabsatz"/>
        <w:spacing w:before="0" w:after="0" w:line="240" w:lineRule="auto"/>
        <w:jc w:val="both"/>
        <w:rPr>
          <w:rFonts w:ascii="Arial" w:hAnsi="Arial" w:cs="Arial"/>
          <w:bCs/>
          <w:sz w:val="22"/>
        </w:rPr>
      </w:pPr>
    </w:p>
    <w:p w14:paraId="1EBE1E7E" w14:textId="77777777" w:rsidR="00530849" w:rsidRDefault="00530849">
      <w:pPr>
        <w:pStyle w:val="Listenabsatz"/>
        <w:spacing w:before="0" w:after="0" w:line="240" w:lineRule="auto"/>
        <w:jc w:val="both"/>
        <w:rPr>
          <w:rFonts w:ascii="Arial" w:hAnsi="Arial" w:cs="Arial"/>
          <w:bCs/>
          <w:sz w:val="22"/>
        </w:rPr>
      </w:pPr>
    </w:p>
    <w:p w14:paraId="7EA49373" w14:textId="1559B3A7" w:rsidR="00530849" w:rsidRDefault="00530849">
      <w:pPr>
        <w:pStyle w:val="Listenabsatz"/>
        <w:spacing w:before="0" w:after="0" w:line="240" w:lineRule="auto"/>
        <w:jc w:val="both"/>
        <w:rPr>
          <w:rFonts w:ascii="Arial" w:hAnsi="Arial" w:cs="Arial"/>
          <w:bCs/>
          <w:sz w:val="22"/>
        </w:rPr>
      </w:pPr>
    </w:p>
    <w:p w14:paraId="2D4DBFF2" w14:textId="1AC97C2F" w:rsidR="00EE5282" w:rsidRDefault="00EE5282">
      <w:pPr>
        <w:pStyle w:val="Listenabsatz"/>
        <w:spacing w:before="0" w:after="0" w:line="240" w:lineRule="auto"/>
        <w:jc w:val="both"/>
        <w:rPr>
          <w:rFonts w:ascii="Arial" w:hAnsi="Arial" w:cs="Arial"/>
          <w:bCs/>
          <w:sz w:val="22"/>
        </w:rPr>
      </w:pPr>
    </w:p>
    <w:p w14:paraId="3EADE5AD" w14:textId="3050E614" w:rsidR="00EE5282" w:rsidRDefault="00EE5282">
      <w:pPr>
        <w:pStyle w:val="Listenabsatz"/>
        <w:spacing w:before="0" w:after="0" w:line="240" w:lineRule="auto"/>
        <w:jc w:val="both"/>
        <w:rPr>
          <w:rFonts w:ascii="Arial" w:hAnsi="Arial" w:cs="Arial"/>
          <w:bCs/>
          <w:sz w:val="22"/>
        </w:rPr>
      </w:pPr>
    </w:p>
    <w:p w14:paraId="2A976B01" w14:textId="0DF0C1C2" w:rsidR="00EE5282" w:rsidRDefault="00EE5282">
      <w:pPr>
        <w:pStyle w:val="Listenabsatz"/>
        <w:spacing w:before="0" w:after="0" w:line="240" w:lineRule="auto"/>
        <w:jc w:val="both"/>
        <w:rPr>
          <w:rFonts w:ascii="Arial" w:hAnsi="Arial" w:cs="Arial"/>
          <w:bCs/>
          <w:sz w:val="22"/>
        </w:rPr>
      </w:pPr>
    </w:p>
    <w:p w14:paraId="6845F263" w14:textId="5E70A1AB" w:rsidR="00EE5282" w:rsidRDefault="00EE5282">
      <w:pPr>
        <w:pStyle w:val="Listenabsatz"/>
        <w:spacing w:before="0" w:after="0" w:line="240" w:lineRule="auto"/>
        <w:jc w:val="both"/>
        <w:rPr>
          <w:rFonts w:ascii="Arial" w:hAnsi="Arial" w:cs="Arial"/>
          <w:bCs/>
          <w:sz w:val="22"/>
        </w:rPr>
      </w:pPr>
    </w:p>
    <w:p w14:paraId="21F717EE" w14:textId="77777777" w:rsidR="00EE5282" w:rsidRDefault="00EE5282">
      <w:pPr>
        <w:pStyle w:val="Listenabsatz"/>
        <w:spacing w:before="0" w:after="0" w:line="240" w:lineRule="auto"/>
        <w:jc w:val="both"/>
        <w:rPr>
          <w:rFonts w:ascii="Arial" w:hAnsi="Arial" w:cs="Arial"/>
          <w:bCs/>
          <w:sz w:val="22"/>
        </w:rPr>
      </w:pPr>
    </w:p>
    <w:p w14:paraId="0AB98E27" w14:textId="77777777" w:rsidR="00530849" w:rsidRDefault="00530849">
      <w:pPr>
        <w:pStyle w:val="Listenabsatz"/>
        <w:spacing w:before="0" w:after="0" w:line="240" w:lineRule="auto"/>
        <w:jc w:val="both"/>
        <w:rPr>
          <w:rFonts w:ascii="Arial" w:hAnsi="Arial" w:cs="Arial"/>
          <w:bCs/>
          <w:sz w:val="22"/>
        </w:rPr>
      </w:pPr>
    </w:p>
    <w:p w14:paraId="0B8F2CE3" w14:textId="5DD7AAC8" w:rsidR="00530849" w:rsidRDefault="006A54D4">
      <w:pPr>
        <w:keepNext/>
        <w:keepLines/>
        <w:pBdr>
          <w:top w:val="single" w:sz="4" w:space="1" w:color="auto"/>
          <w:left w:val="single" w:sz="4" w:space="4" w:color="auto"/>
          <w:bottom w:val="single" w:sz="4" w:space="1" w:color="auto"/>
          <w:right w:val="single" w:sz="4" w:space="4" w:color="auto"/>
        </w:pBdr>
        <w:spacing w:before="480" w:after="0" w:line="240" w:lineRule="auto"/>
        <w:jc w:val="both"/>
        <w:outlineLvl w:val="0"/>
        <w:rPr>
          <w:rFonts w:ascii="Arial" w:eastAsia="Times New Roman" w:hAnsi="Arial" w:cs="Arial"/>
          <w:bCs/>
          <w:sz w:val="30"/>
          <w:szCs w:val="30"/>
        </w:rPr>
      </w:pPr>
      <w:bookmarkStart w:id="1" w:name="_Hlk132903236"/>
      <w:r>
        <w:rPr>
          <w:rFonts w:ascii="Arial" w:eastAsia="Times New Roman" w:hAnsi="Arial" w:cs="Arial"/>
          <w:bCs/>
          <w:sz w:val="30"/>
          <w:szCs w:val="30"/>
        </w:rPr>
        <w:lastRenderedPageBreak/>
        <w:t xml:space="preserve">Vorteile von </w:t>
      </w:r>
      <w:proofErr w:type="spellStart"/>
      <w:r>
        <w:rPr>
          <w:rFonts w:ascii="Arial" w:eastAsia="Times New Roman" w:hAnsi="Arial" w:cs="Arial"/>
          <w:bCs/>
          <w:sz w:val="30"/>
          <w:szCs w:val="30"/>
        </w:rPr>
        <w:t>Bavarian</w:t>
      </w:r>
      <w:proofErr w:type="spellEnd"/>
      <w:r>
        <w:rPr>
          <w:rFonts w:ascii="Arial" w:eastAsia="Times New Roman" w:hAnsi="Arial" w:cs="Arial"/>
          <w:bCs/>
          <w:sz w:val="30"/>
          <w:szCs w:val="30"/>
        </w:rPr>
        <w:t xml:space="preserve"> Line Dance im Unterricht</w:t>
      </w:r>
      <w:bookmarkEnd w:id="1"/>
    </w:p>
    <w:p w14:paraId="0EB9B538" w14:textId="77777777" w:rsidR="00530849" w:rsidRDefault="00530849">
      <w:pPr>
        <w:pStyle w:val="Listenabsatz"/>
        <w:spacing w:before="0" w:after="0" w:line="240" w:lineRule="auto"/>
        <w:jc w:val="both"/>
        <w:rPr>
          <w:rFonts w:ascii="Arial" w:hAnsi="Arial" w:cs="Arial"/>
          <w:bCs/>
          <w:sz w:val="22"/>
        </w:rPr>
      </w:pPr>
    </w:p>
    <w:p w14:paraId="0569D407" w14:textId="77777777" w:rsidR="00530849" w:rsidRDefault="006A54D4">
      <w:pPr>
        <w:spacing w:before="0" w:after="0" w:line="240" w:lineRule="auto"/>
        <w:contextualSpacing/>
        <w:jc w:val="both"/>
        <w:rPr>
          <w:rFonts w:ascii="Arial" w:hAnsi="Arial" w:cs="Arial"/>
          <w:b/>
          <w:sz w:val="22"/>
        </w:rPr>
      </w:pPr>
      <w:r>
        <w:rPr>
          <w:rFonts w:ascii="Arial" w:hAnsi="Arial" w:cs="Arial"/>
          <w:b/>
          <w:sz w:val="22"/>
        </w:rPr>
        <w:t>Line Dance verbindet viele Aspekte, die der niederschwelligen Vermittlung entgegenkommen:</w:t>
      </w:r>
    </w:p>
    <w:p w14:paraId="47F7CA3D" w14:textId="77777777" w:rsidR="00530849" w:rsidRDefault="00530849">
      <w:pPr>
        <w:spacing w:before="0" w:after="0" w:line="240" w:lineRule="auto"/>
        <w:contextualSpacing/>
        <w:jc w:val="both"/>
        <w:rPr>
          <w:rFonts w:ascii="Arial" w:hAnsi="Arial" w:cs="Arial"/>
          <w:bCs/>
          <w:sz w:val="22"/>
        </w:rPr>
      </w:pPr>
    </w:p>
    <w:p w14:paraId="08165AC2" w14:textId="77777777" w:rsidR="00530849" w:rsidRDefault="006A54D4">
      <w:pPr>
        <w:pStyle w:val="Listenabsatz"/>
        <w:numPr>
          <w:ilvl w:val="0"/>
          <w:numId w:val="24"/>
        </w:numPr>
        <w:spacing w:before="0" w:after="0" w:line="240" w:lineRule="auto"/>
        <w:jc w:val="both"/>
        <w:rPr>
          <w:rFonts w:ascii="Arial" w:hAnsi="Arial" w:cs="Arial"/>
          <w:bCs/>
          <w:sz w:val="22"/>
        </w:rPr>
      </w:pPr>
      <w:r>
        <w:rPr>
          <w:rFonts w:ascii="Arial" w:hAnsi="Arial" w:cs="Arial"/>
          <w:bCs/>
          <w:sz w:val="22"/>
        </w:rPr>
        <w:t>Tanzvorkenntnisse sind nicht erforderlich.</w:t>
      </w:r>
    </w:p>
    <w:p w14:paraId="5CA47AB9" w14:textId="77777777" w:rsidR="00530849" w:rsidRDefault="006A54D4">
      <w:pPr>
        <w:pStyle w:val="Listenabsatz"/>
        <w:numPr>
          <w:ilvl w:val="0"/>
          <w:numId w:val="24"/>
        </w:numPr>
        <w:spacing w:before="0" w:after="0" w:line="240" w:lineRule="auto"/>
        <w:jc w:val="both"/>
        <w:rPr>
          <w:rFonts w:ascii="Arial" w:hAnsi="Arial" w:cs="Arial"/>
          <w:bCs/>
          <w:sz w:val="22"/>
        </w:rPr>
      </w:pPr>
      <w:r>
        <w:rPr>
          <w:rFonts w:ascii="Arial" w:hAnsi="Arial" w:cs="Arial"/>
          <w:bCs/>
          <w:sz w:val="22"/>
        </w:rPr>
        <w:t>Das oft „leidige“ Thema Tanzpartner oder Tanzpartnerin hat sich erledigt. Alle tanzen für sich. Berührungsängste kommen so erst gar nicht zustande.</w:t>
      </w:r>
    </w:p>
    <w:p w14:paraId="2D04F887" w14:textId="77777777" w:rsidR="00530849" w:rsidRDefault="006A54D4">
      <w:pPr>
        <w:pStyle w:val="Listenabsatz"/>
        <w:numPr>
          <w:ilvl w:val="0"/>
          <w:numId w:val="24"/>
        </w:numPr>
        <w:spacing w:before="0" w:after="0" w:line="240" w:lineRule="auto"/>
        <w:jc w:val="both"/>
        <w:rPr>
          <w:rFonts w:ascii="Arial" w:hAnsi="Arial" w:cs="Arial"/>
          <w:bCs/>
          <w:sz w:val="22"/>
        </w:rPr>
      </w:pPr>
      <w:r>
        <w:rPr>
          <w:rFonts w:ascii="Arial" w:hAnsi="Arial" w:cs="Arial"/>
          <w:bCs/>
          <w:sz w:val="22"/>
        </w:rPr>
        <w:t>Der Line Dance ist für jedes Alter geeignet.</w:t>
      </w:r>
    </w:p>
    <w:p w14:paraId="32BF2D68" w14:textId="77777777" w:rsidR="00530849" w:rsidRDefault="006A54D4">
      <w:pPr>
        <w:pStyle w:val="Listenabsatz"/>
        <w:numPr>
          <w:ilvl w:val="0"/>
          <w:numId w:val="24"/>
        </w:numPr>
        <w:spacing w:before="0" w:after="0" w:line="240" w:lineRule="auto"/>
        <w:jc w:val="both"/>
        <w:rPr>
          <w:rFonts w:ascii="Arial" w:hAnsi="Arial" w:cs="Arial"/>
          <w:bCs/>
          <w:sz w:val="22"/>
        </w:rPr>
      </w:pPr>
      <w:r>
        <w:rPr>
          <w:rFonts w:ascii="Arial" w:hAnsi="Arial" w:cs="Arial"/>
          <w:bCs/>
          <w:sz w:val="22"/>
        </w:rPr>
        <w:t>Durch einheitliche Bewegungsabläufe entsteht ein „Flow“ und ein gemeinschaftliches Gruppenerlebnis ganz ohne Körperkontakt.</w:t>
      </w:r>
    </w:p>
    <w:p w14:paraId="6B3DCADE" w14:textId="77777777" w:rsidR="00530849" w:rsidRDefault="006A54D4">
      <w:pPr>
        <w:pStyle w:val="Listenabsatz"/>
        <w:numPr>
          <w:ilvl w:val="0"/>
          <w:numId w:val="24"/>
        </w:numPr>
        <w:spacing w:before="0" w:after="0" w:line="240" w:lineRule="auto"/>
        <w:jc w:val="both"/>
        <w:rPr>
          <w:rFonts w:ascii="Arial" w:hAnsi="Arial" w:cs="Arial"/>
          <w:bCs/>
          <w:sz w:val="22"/>
        </w:rPr>
      </w:pPr>
      <w:r>
        <w:rPr>
          <w:rFonts w:ascii="Arial" w:hAnsi="Arial" w:cs="Arial"/>
          <w:bCs/>
          <w:sz w:val="22"/>
        </w:rPr>
        <w:t>Choreographien können je nach Alter, Kenntnis und Ausdauer individuell vereinfacht, angepasst oder weiterentwickelt werden. Einzelne Schrittfolgen können zudem wie im Baukastenprinzip auch zu neuen Choreographien zusammengesetzt werden.</w:t>
      </w:r>
    </w:p>
    <w:p w14:paraId="3C9C898E" w14:textId="77777777" w:rsidR="00530849" w:rsidRDefault="006A54D4">
      <w:pPr>
        <w:pStyle w:val="Listenabsatz"/>
        <w:numPr>
          <w:ilvl w:val="0"/>
          <w:numId w:val="24"/>
        </w:numPr>
        <w:spacing w:before="0" w:after="0" w:line="240" w:lineRule="auto"/>
        <w:jc w:val="both"/>
        <w:rPr>
          <w:rFonts w:ascii="Arial" w:hAnsi="Arial" w:cs="Arial"/>
          <w:bCs/>
          <w:sz w:val="22"/>
        </w:rPr>
      </w:pPr>
      <w:r>
        <w:rPr>
          <w:rFonts w:ascii="Arial" w:hAnsi="Arial" w:cs="Arial"/>
          <w:bCs/>
          <w:sz w:val="22"/>
        </w:rPr>
        <w:t>Choreographien können durch tradierte Figurenelemente und Schrittfolgen aus den Bereichen Volkstanz und Schuhplattler bereichert werden.</w:t>
      </w:r>
    </w:p>
    <w:p w14:paraId="5C55DD6F" w14:textId="77777777" w:rsidR="00530849" w:rsidRDefault="00530849">
      <w:pPr>
        <w:spacing w:before="0" w:after="0" w:line="240" w:lineRule="auto"/>
        <w:ind w:left="360"/>
        <w:jc w:val="both"/>
        <w:rPr>
          <w:rFonts w:ascii="Arial" w:hAnsi="Arial" w:cs="Arial"/>
          <w:bCs/>
          <w:sz w:val="22"/>
        </w:rPr>
      </w:pPr>
    </w:p>
    <w:p w14:paraId="651CC4C9" w14:textId="77777777" w:rsidR="00530849" w:rsidRDefault="006A54D4">
      <w:pPr>
        <w:rPr>
          <w:rFonts w:ascii="Arial" w:hAnsi="Arial" w:cs="Arial"/>
          <w:b/>
          <w:sz w:val="22"/>
        </w:rPr>
      </w:pPr>
      <w:r>
        <w:rPr>
          <w:rFonts w:ascii="Arial" w:hAnsi="Arial" w:cs="Arial"/>
          <w:b/>
          <w:sz w:val="22"/>
        </w:rPr>
        <w:t>Die Schülerinnen und Schüler lernen dabei spielerisch:</w:t>
      </w:r>
    </w:p>
    <w:p w14:paraId="1BB64E94" w14:textId="77777777" w:rsidR="00530849" w:rsidRDefault="006A54D4">
      <w:pPr>
        <w:pStyle w:val="Listenabsatz"/>
        <w:numPr>
          <w:ilvl w:val="0"/>
          <w:numId w:val="20"/>
        </w:numPr>
        <w:rPr>
          <w:rFonts w:ascii="Arial" w:hAnsi="Arial" w:cs="Arial"/>
          <w:bCs/>
          <w:sz w:val="22"/>
        </w:rPr>
      </w:pPr>
      <w:r>
        <w:rPr>
          <w:rFonts w:ascii="Arial" w:hAnsi="Arial" w:cs="Arial"/>
          <w:bCs/>
          <w:sz w:val="22"/>
        </w:rPr>
        <w:t>rhythmische Bewegung zu Musik</w:t>
      </w:r>
    </w:p>
    <w:p w14:paraId="3BF14B66" w14:textId="77777777" w:rsidR="00530849" w:rsidRDefault="006A54D4">
      <w:pPr>
        <w:pStyle w:val="Listenabsatz"/>
        <w:numPr>
          <w:ilvl w:val="0"/>
          <w:numId w:val="20"/>
        </w:numPr>
        <w:rPr>
          <w:rFonts w:ascii="Arial" w:hAnsi="Arial" w:cs="Arial"/>
          <w:bCs/>
          <w:sz w:val="22"/>
        </w:rPr>
      </w:pPr>
      <w:r>
        <w:rPr>
          <w:rFonts w:ascii="Arial" w:hAnsi="Arial" w:cs="Arial"/>
          <w:bCs/>
          <w:sz w:val="22"/>
        </w:rPr>
        <w:t>soziales und kommunikatives Verhalten durch Tanzen/Bewegung in der Gruppe</w:t>
      </w:r>
    </w:p>
    <w:p w14:paraId="32E65468" w14:textId="77777777" w:rsidR="00530849" w:rsidRDefault="006A54D4">
      <w:pPr>
        <w:pStyle w:val="Listenabsatz"/>
        <w:numPr>
          <w:ilvl w:val="0"/>
          <w:numId w:val="20"/>
        </w:numPr>
        <w:rPr>
          <w:rFonts w:ascii="Arial" w:hAnsi="Arial" w:cs="Arial"/>
          <w:bCs/>
          <w:sz w:val="22"/>
        </w:rPr>
      </w:pPr>
      <w:r>
        <w:rPr>
          <w:rFonts w:ascii="Arial" w:hAnsi="Arial" w:cs="Arial"/>
          <w:bCs/>
          <w:sz w:val="22"/>
        </w:rPr>
        <w:t>Kreativität</w:t>
      </w:r>
    </w:p>
    <w:p w14:paraId="4940F724" w14:textId="77777777" w:rsidR="00530849" w:rsidRDefault="006A54D4">
      <w:pPr>
        <w:pStyle w:val="Listenabsatz"/>
        <w:numPr>
          <w:ilvl w:val="0"/>
          <w:numId w:val="20"/>
        </w:numPr>
        <w:rPr>
          <w:rFonts w:ascii="Arial" w:hAnsi="Arial" w:cs="Arial"/>
          <w:bCs/>
          <w:sz w:val="22"/>
        </w:rPr>
      </w:pPr>
      <w:r>
        <w:rPr>
          <w:rFonts w:ascii="Arial" w:hAnsi="Arial" w:cs="Arial"/>
          <w:bCs/>
          <w:sz w:val="22"/>
        </w:rPr>
        <w:t>Raumerfahrung – wo befinde ich mich im Raum, in der Gruppe etc.?</w:t>
      </w:r>
    </w:p>
    <w:p w14:paraId="5C56065B" w14:textId="77777777" w:rsidR="00530849" w:rsidRDefault="00530849">
      <w:pPr>
        <w:rPr>
          <w:rFonts w:ascii="Arial" w:hAnsi="Arial" w:cs="Arial"/>
          <w:bCs/>
          <w:sz w:val="22"/>
        </w:rPr>
      </w:pPr>
    </w:p>
    <w:p w14:paraId="6B3EA893" w14:textId="77777777" w:rsidR="00530849" w:rsidRDefault="006A54D4">
      <w:pPr>
        <w:rPr>
          <w:rFonts w:ascii="Arial" w:hAnsi="Arial" w:cs="Arial"/>
          <w:b/>
          <w:sz w:val="22"/>
        </w:rPr>
      </w:pPr>
      <w:r>
        <w:rPr>
          <w:rFonts w:ascii="Arial" w:hAnsi="Arial" w:cs="Arial"/>
          <w:b/>
          <w:sz w:val="22"/>
        </w:rPr>
        <w:t xml:space="preserve">Tipps für Lehrerinnen und Lehrer zur Vermittlung von </w:t>
      </w:r>
      <w:proofErr w:type="spellStart"/>
      <w:r>
        <w:rPr>
          <w:rFonts w:ascii="Arial" w:hAnsi="Arial" w:cs="Arial"/>
          <w:b/>
          <w:sz w:val="22"/>
        </w:rPr>
        <w:t>Bavarian</w:t>
      </w:r>
      <w:proofErr w:type="spellEnd"/>
      <w:r>
        <w:rPr>
          <w:rFonts w:ascii="Arial" w:hAnsi="Arial" w:cs="Arial"/>
          <w:b/>
          <w:sz w:val="22"/>
        </w:rPr>
        <w:t xml:space="preserve"> Line Dance</w:t>
      </w:r>
    </w:p>
    <w:p w14:paraId="5DD5EF3C" w14:textId="77777777" w:rsidR="00530849" w:rsidRDefault="006A54D4">
      <w:pPr>
        <w:pStyle w:val="Listenabsatz"/>
        <w:numPr>
          <w:ilvl w:val="0"/>
          <w:numId w:val="20"/>
        </w:numPr>
        <w:rPr>
          <w:rFonts w:ascii="Arial" w:hAnsi="Arial" w:cs="Arial"/>
          <w:bCs/>
          <w:sz w:val="22"/>
        </w:rPr>
      </w:pPr>
      <w:r>
        <w:rPr>
          <w:rFonts w:ascii="Arial" w:hAnsi="Arial" w:cs="Arial"/>
          <w:bCs/>
          <w:sz w:val="22"/>
        </w:rPr>
        <w:t>In kleinen Schritten vorgehen</w:t>
      </w:r>
    </w:p>
    <w:p w14:paraId="7347B6EC" w14:textId="77777777" w:rsidR="00530849" w:rsidRDefault="006A54D4">
      <w:pPr>
        <w:pStyle w:val="Listenabsatz"/>
        <w:numPr>
          <w:ilvl w:val="0"/>
          <w:numId w:val="20"/>
        </w:numPr>
        <w:rPr>
          <w:rFonts w:ascii="Arial" w:hAnsi="Arial" w:cs="Arial"/>
          <w:bCs/>
          <w:sz w:val="22"/>
        </w:rPr>
      </w:pPr>
      <w:r>
        <w:rPr>
          <w:rFonts w:ascii="Arial" w:hAnsi="Arial" w:cs="Arial"/>
          <w:bCs/>
          <w:sz w:val="22"/>
        </w:rPr>
        <w:t>Fehler sind nicht tragisch</w:t>
      </w:r>
    </w:p>
    <w:p w14:paraId="21416BAE" w14:textId="77777777" w:rsidR="00530849" w:rsidRDefault="006A54D4">
      <w:pPr>
        <w:pStyle w:val="Listenabsatz"/>
        <w:numPr>
          <w:ilvl w:val="0"/>
          <w:numId w:val="20"/>
        </w:numPr>
        <w:rPr>
          <w:rFonts w:ascii="Arial" w:hAnsi="Arial" w:cs="Arial"/>
          <w:bCs/>
          <w:sz w:val="22"/>
        </w:rPr>
      </w:pPr>
      <w:r>
        <w:rPr>
          <w:rFonts w:ascii="Arial" w:hAnsi="Arial" w:cs="Arial"/>
          <w:bCs/>
          <w:sz w:val="22"/>
        </w:rPr>
        <w:t>Tanzen soll in erster Linie Spaß machen</w:t>
      </w:r>
    </w:p>
    <w:p w14:paraId="65CCB412" w14:textId="77777777" w:rsidR="00530849" w:rsidRDefault="006A54D4">
      <w:pPr>
        <w:pStyle w:val="Listenabsatz"/>
        <w:numPr>
          <w:ilvl w:val="0"/>
          <w:numId w:val="20"/>
        </w:numPr>
        <w:rPr>
          <w:rFonts w:ascii="Arial" w:hAnsi="Arial" w:cs="Arial"/>
          <w:bCs/>
          <w:sz w:val="22"/>
        </w:rPr>
      </w:pPr>
      <w:r>
        <w:rPr>
          <w:rFonts w:ascii="Arial" w:hAnsi="Arial" w:cs="Arial"/>
          <w:bCs/>
          <w:sz w:val="22"/>
        </w:rPr>
        <w:t>Ruhe bewahren</w:t>
      </w:r>
    </w:p>
    <w:p w14:paraId="792509C7" w14:textId="77777777" w:rsidR="00530849" w:rsidRDefault="006A54D4">
      <w:pPr>
        <w:pStyle w:val="Listenabsatz"/>
        <w:numPr>
          <w:ilvl w:val="0"/>
          <w:numId w:val="20"/>
        </w:numPr>
        <w:rPr>
          <w:rFonts w:ascii="Arial" w:hAnsi="Arial" w:cs="Arial"/>
          <w:bCs/>
          <w:sz w:val="22"/>
        </w:rPr>
      </w:pPr>
      <w:r>
        <w:rPr>
          <w:rFonts w:ascii="Arial" w:hAnsi="Arial" w:cs="Arial"/>
          <w:bCs/>
          <w:sz w:val="22"/>
        </w:rPr>
        <w:t>Wiederholung und Abwechslung</w:t>
      </w:r>
    </w:p>
    <w:p w14:paraId="1CF4FF12" w14:textId="77777777" w:rsidR="00530849" w:rsidRDefault="006A54D4">
      <w:pPr>
        <w:pStyle w:val="Listenabsatz"/>
        <w:numPr>
          <w:ilvl w:val="0"/>
          <w:numId w:val="20"/>
        </w:numPr>
        <w:rPr>
          <w:rFonts w:ascii="Arial" w:hAnsi="Arial" w:cs="Arial"/>
          <w:bCs/>
          <w:sz w:val="22"/>
        </w:rPr>
      </w:pPr>
      <w:proofErr w:type="spellStart"/>
      <w:r>
        <w:rPr>
          <w:rFonts w:ascii="Arial" w:hAnsi="Arial" w:cs="Arial"/>
          <w:bCs/>
          <w:sz w:val="22"/>
        </w:rPr>
        <w:t>Bavarian</w:t>
      </w:r>
      <w:proofErr w:type="spellEnd"/>
      <w:r>
        <w:rPr>
          <w:rFonts w:ascii="Arial" w:hAnsi="Arial" w:cs="Arial"/>
          <w:bCs/>
          <w:sz w:val="22"/>
        </w:rPr>
        <w:t xml:space="preserve"> Line Dance schult die Achtsamkeit: auf Melodie und Rhythmus, auf die Bewegungen von sich selbst und anderen achten</w:t>
      </w:r>
    </w:p>
    <w:p w14:paraId="7DEA1F0A" w14:textId="77777777" w:rsidR="00530849" w:rsidRDefault="00530849">
      <w:pPr>
        <w:rPr>
          <w:rFonts w:ascii="Arial" w:hAnsi="Arial" w:cs="Arial"/>
          <w:bCs/>
          <w:sz w:val="22"/>
        </w:rPr>
      </w:pPr>
    </w:p>
    <w:p w14:paraId="19B5CA1B" w14:textId="77777777" w:rsidR="00530849" w:rsidRDefault="00530849">
      <w:pPr>
        <w:pStyle w:val="Listenabsatz"/>
        <w:rPr>
          <w:rFonts w:ascii="Arial" w:hAnsi="Arial" w:cs="Arial"/>
          <w:bCs/>
          <w:sz w:val="22"/>
        </w:rPr>
      </w:pPr>
    </w:p>
    <w:p w14:paraId="6E1730DE" w14:textId="77777777" w:rsidR="00530849" w:rsidRDefault="00530849">
      <w:pPr>
        <w:pStyle w:val="Listenabsatz"/>
        <w:rPr>
          <w:rFonts w:ascii="Arial" w:hAnsi="Arial" w:cs="Arial"/>
          <w:bCs/>
          <w:sz w:val="22"/>
        </w:rPr>
      </w:pPr>
    </w:p>
    <w:p w14:paraId="0ABAA44C" w14:textId="77777777" w:rsidR="00530849" w:rsidRDefault="00530849">
      <w:pPr>
        <w:pStyle w:val="Listenabsatz"/>
        <w:rPr>
          <w:rFonts w:ascii="Arial" w:hAnsi="Arial" w:cs="Arial"/>
          <w:bCs/>
          <w:sz w:val="22"/>
        </w:rPr>
      </w:pPr>
    </w:p>
    <w:p w14:paraId="353D9D99" w14:textId="77777777" w:rsidR="00530849" w:rsidRDefault="00530849">
      <w:pPr>
        <w:pStyle w:val="Listenabsatz"/>
        <w:rPr>
          <w:rFonts w:ascii="Arial" w:hAnsi="Arial" w:cs="Arial"/>
          <w:bCs/>
          <w:sz w:val="22"/>
        </w:rPr>
      </w:pPr>
    </w:p>
    <w:p w14:paraId="17D3D3F2" w14:textId="77777777" w:rsidR="00530849" w:rsidRDefault="00530849">
      <w:pPr>
        <w:pStyle w:val="Listenabsatz"/>
        <w:rPr>
          <w:rFonts w:ascii="Arial" w:hAnsi="Arial" w:cs="Arial"/>
          <w:bCs/>
          <w:sz w:val="22"/>
        </w:rPr>
      </w:pPr>
    </w:p>
    <w:p w14:paraId="3476AAD4" w14:textId="77777777" w:rsidR="00530849" w:rsidRDefault="00530849">
      <w:pPr>
        <w:pStyle w:val="Listenabsatz"/>
        <w:rPr>
          <w:rFonts w:ascii="Arial" w:hAnsi="Arial" w:cs="Arial"/>
          <w:bCs/>
          <w:sz w:val="22"/>
        </w:rPr>
      </w:pPr>
    </w:p>
    <w:p w14:paraId="47845E88" w14:textId="77777777" w:rsidR="00530849" w:rsidRDefault="00530849">
      <w:pPr>
        <w:pStyle w:val="Listenabsatz"/>
        <w:rPr>
          <w:rFonts w:ascii="Arial" w:hAnsi="Arial" w:cs="Arial"/>
          <w:bCs/>
          <w:sz w:val="22"/>
        </w:rPr>
      </w:pPr>
    </w:p>
    <w:p w14:paraId="3C2B673D" w14:textId="77777777" w:rsidR="00530849" w:rsidRDefault="00530849">
      <w:pPr>
        <w:pStyle w:val="Listenabsatz"/>
        <w:rPr>
          <w:rFonts w:ascii="Arial" w:hAnsi="Arial" w:cs="Arial"/>
          <w:bCs/>
          <w:sz w:val="22"/>
        </w:rPr>
      </w:pPr>
    </w:p>
    <w:p w14:paraId="68247536" w14:textId="77777777" w:rsidR="00530849" w:rsidRDefault="00530849">
      <w:pPr>
        <w:pStyle w:val="Listenabsatz"/>
        <w:rPr>
          <w:rFonts w:ascii="Arial" w:hAnsi="Arial" w:cs="Arial"/>
          <w:bCs/>
          <w:sz w:val="22"/>
        </w:rPr>
      </w:pPr>
    </w:p>
    <w:p w14:paraId="59B18197" w14:textId="77777777" w:rsidR="00530849" w:rsidRDefault="006A54D4">
      <w:pPr>
        <w:keepNext/>
        <w:keepLines/>
        <w:pBdr>
          <w:top w:val="single" w:sz="4" w:space="1" w:color="auto"/>
          <w:left w:val="single" w:sz="4" w:space="4" w:color="auto"/>
          <w:bottom w:val="single" w:sz="4" w:space="1" w:color="auto"/>
          <w:right w:val="single" w:sz="4" w:space="4" w:color="auto"/>
        </w:pBdr>
        <w:spacing w:before="480" w:after="0" w:line="240" w:lineRule="auto"/>
        <w:jc w:val="both"/>
        <w:outlineLvl w:val="0"/>
        <w:rPr>
          <w:rFonts w:ascii="Arial" w:eastAsia="Times New Roman" w:hAnsi="Arial" w:cs="Arial"/>
          <w:bCs/>
          <w:sz w:val="30"/>
          <w:szCs w:val="30"/>
        </w:rPr>
      </w:pPr>
      <w:r>
        <w:rPr>
          <w:rFonts w:ascii="Arial" w:eastAsia="Times New Roman" w:hAnsi="Arial" w:cs="Arial"/>
          <w:bCs/>
          <w:sz w:val="30"/>
          <w:szCs w:val="30"/>
        </w:rPr>
        <w:lastRenderedPageBreak/>
        <w:t>Unterrichtsmaterialien</w:t>
      </w:r>
    </w:p>
    <w:p w14:paraId="09C56A0E" w14:textId="77777777" w:rsidR="00530849" w:rsidRDefault="00530849">
      <w:pPr>
        <w:spacing w:before="0" w:after="0" w:line="240" w:lineRule="auto"/>
        <w:contextualSpacing/>
        <w:jc w:val="both"/>
        <w:rPr>
          <w:rFonts w:ascii="Arial" w:hAnsi="Arial" w:cs="Arial"/>
          <w:b/>
          <w:sz w:val="22"/>
        </w:rPr>
      </w:pPr>
    </w:p>
    <w:p w14:paraId="758259A6" w14:textId="77777777" w:rsidR="00530849" w:rsidRDefault="006A54D4">
      <w:pPr>
        <w:rPr>
          <w:rFonts w:ascii="Arial" w:hAnsi="Arial" w:cs="Arial"/>
          <w:b/>
          <w:sz w:val="28"/>
          <w:szCs w:val="28"/>
        </w:rPr>
      </w:pPr>
      <w:r>
        <w:rPr>
          <w:rFonts w:ascii="Arial" w:hAnsi="Arial" w:cs="Arial"/>
          <w:b/>
          <w:sz w:val="28"/>
          <w:szCs w:val="28"/>
        </w:rPr>
        <w:t>M1</w:t>
      </w:r>
    </w:p>
    <w:p w14:paraId="24B628D9" w14:textId="77777777" w:rsidR="00530849" w:rsidRDefault="00530849">
      <w:pPr>
        <w:rPr>
          <w:rFonts w:ascii="Arial" w:hAnsi="Arial" w:cs="Arial"/>
          <w:b/>
          <w:sz w:val="28"/>
          <w:szCs w:val="28"/>
        </w:rPr>
      </w:pPr>
    </w:p>
    <w:p w14:paraId="7B49C3E7" w14:textId="77777777" w:rsidR="00530849" w:rsidRDefault="006A54D4">
      <w:pPr>
        <w:rPr>
          <w:rFonts w:ascii="Arial" w:hAnsi="Arial" w:cs="Arial"/>
          <w:b/>
          <w:sz w:val="28"/>
          <w:szCs w:val="28"/>
        </w:rPr>
      </w:pPr>
      <w:r>
        <w:rPr>
          <w:rFonts w:ascii="Arial" w:hAnsi="Arial" w:cs="Arial"/>
          <w:b/>
          <w:sz w:val="28"/>
          <w:szCs w:val="28"/>
        </w:rPr>
        <w:t>Tanzen – wo stehst du?</w:t>
      </w:r>
    </w:p>
    <w:p w14:paraId="57ED622A" w14:textId="77777777" w:rsidR="00530849" w:rsidRDefault="00530849">
      <w:pPr>
        <w:rPr>
          <w:rFonts w:ascii="Arial" w:hAnsi="Arial" w:cs="Arial"/>
          <w:b/>
          <w:color w:val="000000" w:themeColor="text1"/>
          <w:sz w:val="28"/>
          <w:szCs w:val="28"/>
        </w:rPr>
      </w:pPr>
    </w:p>
    <w:p w14:paraId="48DBB8CD" w14:textId="77777777" w:rsidR="00530849" w:rsidRDefault="00530849">
      <w:pPr>
        <w:rPr>
          <w:rFonts w:ascii="Arial" w:hAnsi="Arial" w:cs="Arial"/>
          <w:b/>
          <w:color w:val="000000" w:themeColor="text1"/>
          <w:sz w:val="28"/>
          <w:szCs w:val="28"/>
        </w:rPr>
      </w:pPr>
    </w:p>
    <w:p w14:paraId="304D7E9E" w14:textId="77777777" w:rsidR="00530849" w:rsidRDefault="006A54D4">
      <w:pPr>
        <w:rPr>
          <w:rFonts w:ascii="Arial" w:hAnsi="Arial" w:cs="Arial"/>
          <w:b/>
          <w:color w:val="000000" w:themeColor="text1"/>
          <w:sz w:val="28"/>
          <w:szCs w:val="28"/>
        </w:rPr>
      </w:pPr>
      <w:r>
        <w:rPr>
          <w:rFonts w:ascii="Arial" w:hAnsi="Arial" w:cs="Arial"/>
          <w:b/>
          <w:noProof/>
          <w:color w:val="000000" w:themeColor="text1"/>
          <w:sz w:val="28"/>
          <w:szCs w:val="28"/>
        </w:rPr>
        <mc:AlternateContent>
          <mc:Choice Requires="wpg">
            <w:drawing>
              <wp:anchor distT="0" distB="0" distL="114300" distR="114300" simplePos="0" relativeHeight="251661312" behindDoc="0" locked="0" layoutInCell="1" allowOverlap="1" wp14:anchorId="07492955" wp14:editId="1CC34BEB">
                <wp:simplePos x="0" y="0"/>
                <wp:positionH relativeFrom="column">
                  <wp:posOffset>-286819</wp:posOffset>
                </wp:positionH>
                <wp:positionV relativeFrom="paragraph">
                  <wp:posOffset>59991</wp:posOffset>
                </wp:positionV>
                <wp:extent cx="3157220" cy="1209173"/>
                <wp:effectExtent l="0" t="0" r="24130" b="295910"/>
                <wp:wrapNone/>
                <wp:docPr id="3" name="Sprechblase: rechteckig 3"/>
                <wp:cNvGraphicFramePr/>
                <a:graphic xmlns:a="http://schemas.openxmlformats.org/drawingml/2006/main">
                  <a:graphicData uri="http://schemas.microsoft.com/office/word/2010/wordprocessingShape">
                    <wps:wsp>
                      <wps:cNvSpPr/>
                      <wps:spPr bwMode="auto">
                        <a:xfrm>
                          <a:off x="0" y="0"/>
                          <a:ext cx="3157220" cy="1209173"/>
                        </a:xfrm>
                        <a:prstGeom prst="wedgeRectCallout">
                          <a:avLst>
                            <a:gd name="adj1" fmla="val -41697"/>
                            <a:gd name="adj2" fmla="val 72659"/>
                          </a:avLst>
                        </a:prstGeom>
                        <a:solidFill>
                          <a:schemeClr val="bg1"/>
                        </a:solid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1AE12B20" w14:textId="77777777" w:rsidR="00530849" w:rsidRDefault="006A54D4">
                            <w:pPr>
                              <w:tabs>
                                <w:tab w:val="left" w:pos="720"/>
                              </w:tabs>
                              <w:spacing w:before="0" w:after="0"/>
                              <w:rPr>
                                <w:rFonts w:ascii="Arial" w:hAnsi="Arial" w:cs="Arial"/>
                                <w:bCs/>
                                <w:i/>
                                <w:iCs/>
                                <w:color w:val="000000" w:themeColor="text1"/>
                                <w:sz w:val="32"/>
                                <w:szCs w:val="32"/>
                              </w:rPr>
                            </w:pPr>
                            <w:r>
                              <w:rPr>
                                <w:rFonts w:ascii="Arial" w:hAnsi="Arial" w:cs="Arial"/>
                                <w:bCs/>
                                <w:i/>
                                <w:iCs/>
                                <w:color w:val="000000" w:themeColor="text1"/>
                                <w:sz w:val="32"/>
                                <w:szCs w:val="32"/>
                              </w:rPr>
                              <w:t xml:space="preserve">„Keinem Nüchternen wird es einfallen zu tanzen, es sei denn, er wäre verrückt.“ </w:t>
                            </w:r>
                          </w:p>
                          <w:p w14:paraId="4B4029A4" w14:textId="77777777" w:rsidR="00530849" w:rsidRDefault="006A54D4">
                            <w:pPr>
                              <w:tabs>
                                <w:tab w:val="left" w:pos="720"/>
                              </w:tabs>
                              <w:spacing w:before="0" w:after="0"/>
                              <w:rPr>
                                <w:rFonts w:ascii="Arial" w:hAnsi="Arial" w:cs="Arial"/>
                                <w:bCs/>
                                <w:color w:val="000000" w:themeColor="text1"/>
                                <w:sz w:val="28"/>
                                <w:szCs w:val="28"/>
                              </w:rPr>
                            </w:pPr>
                            <w:r>
                              <w:rPr>
                                <w:rFonts w:ascii="Arial" w:hAnsi="Arial" w:cs="Arial"/>
                                <w:bCs/>
                                <w:color w:val="000000" w:themeColor="text1"/>
                                <w:sz w:val="28"/>
                                <w:szCs w:val="28"/>
                              </w:rPr>
                              <w:t>(Cicero)</w:t>
                            </w:r>
                          </w:p>
                          <w:p w14:paraId="778A4933" w14:textId="77777777" w:rsidR="00530849" w:rsidRDefault="00530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2" o:spid="_x0000_s2" o:spt="61" type="#_x0000_t61" style="position:absolute;z-index:251661312;o:allowoverlap:true;o:allowincell:true;mso-position-horizontal-relative:text;margin-left:-22.6pt;mso-position-horizontal:absolute;mso-position-vertical-relative:text;margin-top:4.7pt;mso-position-vertical:absolute;width:248.6pt;height:95.2pt;mso-wrap-distance-left:9.0pt;mso-wrap-distance-top:0.0pt;mso-wrap-distance-right:9.0pt;mso-wrap-distance-bottom:0.0pt;v-text-anchor:middle;visibility:visible;" fillcolor="#FFFFFF" strokecolor="#27405E" strokeweight="0.75pt">
                <v:stroke dashstyle="solid"/>
                <v:textbox inset="0,0,0,0">
                  <w:txbxContent>
                    <w:p>
                      <w:pPr>
                        <w:spacing w:before="0" w:after="0"/>
                        <w:tabs>
                          <w:tab w:val="left" w:pos="720" w:leader="none"/>
                        </w:tabs>
                        <w:rPr>
                          <w:rFonts w:ascii="Arial" w:hAnsi="Arial" w:cs="Arial"/>
                          <w:bCs/>
                          <w:i/>
                          <w:iCs/>
                          <w:color w:val="000000" w:themeColor="text1"/>
                          <w:sz w:val="32"/>
                          <w:szCs w:val="32"/>
                        </w:rPr>
                      </w:pPr>
                      <w:r>
                        <w:rPr>
                          <w:rFonts w:ascii="Arial" w:hAnsi="Arial" w:cs="Arial"/>
                          <w:bCs/>
                          <w:i/>
                          <w:iCs/>
                          <w:color w:val="000000" w:themeColor="text1"/>
                          <w:sz w:val="32"/>
                          <w:szCs w:val="32"/>
                        </w:rPr>
                        <w:t xml:space="preserve">„Keinem Nüchternen wird es einfallen zu tanzen, es sei denn, er wäre verrückt.“ </w:t>
                      </w:r>
                      <w:r/>
                    </w:p>
                    <w:p>
                      <w:pPr>
                        <w:spacing w:before="0" w:after="0"/>
                        <w:tabs>
                          <w:tab w:val="left" w:pos="720" w:leader="none"/>
                        </w:tabs>
                        <w:rPr>
                          <w:rFonts w:ascii="Arial" w:hAnsi="Arial" w:cs="Arial"/>
                          <w:bCs/>
                          <w:color w:val="000000" w:themeColor="text1"/>
                          <w:sz w:val="28"/>
                          <w:szCs w:val="28"/>
                        </w:rPr>
                      </w:pPr>
                      <w:r>
                        <w:rPr>
                          <w:rFonts w:ascii="Arial" w:hAnsi="Arial" w:cs="Arial"/>
                          <w:bCs/>
                          <w:color w:val="000000" w:themeColor="text1"/>
                          <w:sz w:val="28"/>
                          <w:szCs w:val="28"/>
                        </w:rPr>
                        <w:t xml:space="preserve">(Cicero)</w:t>
                      </w:r>
                      <w:r/>
                    </w:p>
                    <w:p>
                      <w:pPr>
                        <w:jc w:val="center"/>
                      </w:pPr>
                      <w:r/>
                      <w:r/>
                    </w:p>
                  </w:txbxContent>
                </v:textbox>
              </v:shape>
            </w:pict>
          </mc:Fallback>
        </mc:AlternateContent>
      </w:r>
    </w:p>
    <w:p w14:paraId="27FF4DB0" w14:textId="77777777" w:rsidR="00530849" w:rsidRDefault="006A54D4">
      <w:pPr>
        <w:rPr>
          <w:rFonts w:ascii="Arial" w:hAnsi="Arial" w:cs="Arial"/>
          <w:b/>
          <w:color w:val="000000" w:themeColor="text1"/>
          <w:sz w:val="28"/>
          <w:szCs w:val="28"/>
        </w:rPr>
      </w:pPr>
      <w:r>
        <w:rPr>
          <w:rFonts w:ascii="Arial" w:hAnsi="Arial" w:cs="Arial"/>
          <w:b/>
          <w:noProof/>
          <w:color w:val="000000" w:themeColor="text1"/>
          <w:sz w:val="28"/>
          <w:szCs w:val="28"/>
        </w:rPr>
        <mc:AlternateContent>
          <mc:Choice Requires="wpg">
            <w:drawing>
              <wp:anchor distT="0" distB="0" distL="114300" distR="114300" simplePos="0" relativeHeight="251663360" behindDoc="0" locked="0" layoutInCell="1" allowOverlap="1" wp14:anchorId="0B442607" wp14:editId="5073A219">
                <wp:simplePos x="0" y="0"/>
                <wp:positionH relativeFrom="column">
                  <wp:posOffset>3136165</wp:posOffset>
                </wp:positionH>
                <wp:positionV relativeFrom="paragraph">
                  <wp:posOffset>49630</wp:posOffset>
                </wp:positionV>
                <wp:extent cx="2989847" cy="956511"/>
                <wp:effectExtent l="0" t="0" r="20320" b="339090"/>
                <wp:wrapNone/>
                <wp:docPr id="4" name="Sprechblase: rechteckig 5"/>
                <wp:cNvGraphicFramePr/>
                <a:graphic xmlns:a="http://schemas.openxmlformats.org/drawingml/2006/main">
                  <a:graphicData uri="http://schemas.microsoft.com/office/word/2010/wordprocessingShape">
                    <wps:wsp>
                      <wps:cNvSpPr/>
                      <wps:spPr bwMode="auto">
                        <a:xfrm>
                          <a:off x="0" y="0"/>
                          <a:ext cx="2989847" cy="956511"/>
                        </a:xfrm>
                        <a:prstGeom prst="wedgeRectCallout">
                          <a:avLst>
                            <a:gd name="adj1" fmla="val 40927"/>
                            <a:gd name="adj2" fmla="val 82284"/>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69486168" w14:textId="77777777" w:rsidR="00530849" w:rsidRDefault="006A54D4">
                            <w:pPr>
                              <w:rPr>
                                <w:rFonts w:ascii="Arial" w:hAnsi="Arial" w:cs="Arial"/>
                                <w:bCs/>
                                <w:color w:val="000000" w:themeColor="text1"/>
                                <w:sz w:val="32"/>
                                <w:szCs w:val="32"/>
                              </w:rPr>
                            </w:pPr>
                            <w:r>
                              <w:rPr>
                                <w:rFonts w:ascii="Arial" w:hAnsi="Arial" w:cs="Arial"/>
                                <w:bCs/>
                                <w:i/>
                                <w:iCs/>
                                <w:color w:val="000000" w:themeColor="text1"/>
                                <w:sz w:val="32"/>
                                <w:szCs w:val="32"/>
                              </w:rPr>
                              <w:t>„Im Tanz befreit die Seele den Körper vom Geist.“</w:t>
                            </w:r>
                            <w:r>
                              <w:rPr>
                                <w:rFonts w:ascii="Arial" w:hAnsi="Arial" w:cs="Arial"/>
                                <w:bCs/>
                                <w:color w:val="000000" w:themeColor="text1"/>
                                <w:sz w:val="32"/>
                                <w:szCs w:val="32"/>
                              </w:rPr>
                              <w:t xml:space="preserve">                                                      </w:t>
                            </w:r>
                            <w:r>
                              <w:rPr>
                                <w:rFonts w:ascii="Arial" w:hAnsi="Arial" w:cs="Arial"/>
                                <w:bCs/>
                                <w:color w:val="000000" w:themeColor="text1"/>
                                <w:sz w:val="28"/>
                                <w:szCs w:val="28"/>
                              </w:rPr>
                              <w:t>(L. Hirn, österr. Philosoph)</w:t>
                            </w:r>
                          </w:p>
                          <w:p w14:paraId="18CDC6A0" w14:textId="77777777" w:rsidR="00530849" w:rsidRDefault="0053084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3" o:spid="_x0000_s3" o:spt="61" type="#_x0000_t61" style="position:absolute;z-index:251663360;o:allowoverlap:true;o:allowincell:true;mso-position-horizontal-relative:text;margin-left:246.9pt;mso-position-horizontal:absolute;mso-position-vertical-relative:text;margin-top:3.9pt;mso-position-vertical:absolute;width:235.4pt;height:75.3pt;mso-wrap-distance-left:9.0pt;mso-wrap-distance-top:0.0pt;mso-wrap-distance-right:9.0pt;mso-wrap-distance-bottom:0.0pt;v-text-anchor:middle;visibility:visible;" filled="f" strokecolor="#27405E" strokeweight="0.75pt">
                <v:stroke dashstyle="solid"/>
                <v:textbox inset="0,0,0,0">
                  <w:txbxContent>
                    <w:p>
                      <w:pPr>
                        <w:rPr>
                          <w:rFonts w:ascii="Arial" w:hAnsi="Arial" w:cs="Arial"/>
                          <w:bCs/>
                          <w:color w:val="000000" w:themeColor="text1"/>
                          <w:sz w:val="32"/>
                          <w:szCs w:val="32"/>
                        </w:rPr>
                      </w:pPr>
                      <w:r>
                        <w:rPr>
                          <w:rFonts w:ascii="Arial" w:hAnsi="Arial" w:cs="Arial"/>
                          <w:bCs/>
                          <w:i/>
                          <w:iCs/>
                          <w:color w:val="000000" w:themeColor="text1"/>
                          <w:sz w:val="32"/>
                          <w:szCs w:val="32"/>
                        </w:rPr>
                        <w:t xml:space="preserve">„Im Tanz befreit die Seele den Körper vom Geist.“</w:t>
                      </w:r>
                      <w:r>
                        <w:rPr>
                          <w:rFonts w:ascii="Arial" w:hAnsi="Arial" w:cs="Arial"/>
                          <w:bCs/>
                          <w:color w:val="000000" w:themeColor="text1"/>
                          <w:sz w:val="32"/>
                          <w:szCs w:val="32"/>
                        </w:rPr>
                        <w:t xml:space="preserve">                                                      </w:t>
                      </w:r>
                      <w:r>
                        <w:rPr>
                          <w:rFonts w:ascii="Arial" w:hAnsi="Arial" w:cs="Arial"/>
                          <w:bCs/>
                          <w:color w:val="000000" w:themeColor="text1"/>
                          <w:sz w:val="28"/>
                          <w:szCs w:val="28"/>
                        </w:rPr>
                        <w:t xml:space="preserve">(L. Hirn, österr. Philosoph)</w:t>
                      </w:r>
                      <w:r/>
                    </w:p>
                    <w:p>
                      <w:pPr>
                        <w:jc w:val="center"/>
                        <w:rPr>
                          <w:color w:val="000000" w:themeColor="text1"/>
                        </w:rPr>
                      </w:pPr>
                      <w:r>
                        <w:rPr>
                          <w:color w:val="000000" w:themeColor="text1"/>
                        </w:rPr>
                      </w:r>
                      <w:r/>
                    </w:p>
                  </w:txbxContent>
                </v:textbox>
              </v:shape>
            </w:pict>
          </mc:Fallback>
        </mc:AlternateContent>
      </w:r>
    </w:p>
    <w:p w14:paraId="08542E0F" w14:textId="77777777" w:rsidR="00530849" w:rsidRDefault="00530849">
      <w:pPr>
        <w:rPr>
          <w:rFonts w:ascii="Arial" w:hAnsi="Arial" w:cs="Arial"/>
          <w:b/>
          <w:color w:val="000000" w:themeColor="text1"/>
          <w:sz w:val="28"/>
          <w:szCs w:val="28"/>
        </w:rPr>
      </w:pPr>
    </w:p>
    <w:p w14:paraId="2077B61D" w14:textId="77777777" w:rsidR="00530849" w:rsidRDefault="00530849">
      <w:pPr>
        <w:rPr>
          <w:rFonts w:ascii="Arial" w:hAnsi="Arial" w:cs="Arial"/>
          <w:b/>
          <w:color w:val="000000" w:themeColor="text1"/>
          <w:sz w:val="28"/>
          <w:szCs w:val="28"/>
        </w:rPr>
      </w:pPr>
    </w:p>
    <w:p w14:paraId="2B924702" w14:textId="77777777" w:rsidR="00530849" w:rsidRDefault="00530849">
      <w:pPr>
        <w:rPr>
          <w:rFonts w:ascii="Arial" w:hAnsi="Arial" w:cs="Arial"/>
          <w:b/>
          <w:color w:val="000000" w:themeColor="text1"/>
          <w:sz w:val="28"/>
          <w:szCs w:val="28"/>
        </w:rPr>
      </w:pPr>
    </w:p>
    <w:p w14:paraId="25BAF4B7" w14:textId="77777777" w:rsidR="00530849" w:rsidRDefault="00530849">
      <w:pPr>
        <w:rPr>
          <w:rFonts w:ascii="Arial" w:hAnsi="Arial" w:cs="Arial"/>
          <w:b/>
          <w:color w:val="000000" w:themeColor="text1"/>
          <w:sz w:val="28"/>
          <w:szCs w:val="28"/>
        </w:rPr>
      </w:pPr>
    </w:p>
    <w:p w14:paraId="104AD3EB" w14:textId="77777777" w:rsidR="00530849" w:rsidRDefault="006A54D4">
      <w:pPr>
        <w:rPr>
          <w:rFonts w:ascii="Arial" w:hAnsi="Arial" w:cs="Arial"/>
          <w:b/>
          <w:color w:val="000000" w:themeColor="text1"/>
          <w:sz w:val="28"/>
          <w:szCs w:val="28"/>
        </w:rPr>
      </w:pPr>
      <w:r>
        <w:rPr>
          <w:rFonts w:ascii="Arial" w:hAnsi="Arial" w:cs="Arial"/>
          <w:b/>
          <w:noProof/>
          <w:color w:val="000000" w:themeColor="text1"/>
          <w:sz w:val="28"/>
          <w:szCs w:val="28"/>
        </w:rPr>
        <mc:AlternateContent>
          <mc:Choice Requires="wpg">
            <w:drawing>
              <wp:anchor distT="0" distB="0" distL="114300" distR="114300" simplePos="0" relativeHeight="251665408" behindDoc="0" locked="0" layoutInCell="1" allowOverlap="1" wp14:anchorId="7F1E84D3" wp14:editId="50DA9A7F">
                <wp:simplePos x="0" y="0"/>
                <wp:positionH relativeFrom="margin">
                  <wp:align>right</wp:align>
                </wp:positionH>
                <wp:positionV relativeFrom="paragraph">
                  <wp:posOffset>114267</wp:posOffset>
                </wp:positionV>
                <wp:extent cx="2845468" cy="751973"/>
                <wp:effectExtent l="0" t="0" r="12065" b="314960"/>
                <wp:wrapNone/>
                <wp:docPr id="5" name="Sprechblase: rechteckig 6"/>
                <wp:cNvGraphicFramePr/>
                <a:graphic xmlns:a="http://schemas.openxmlformats.org/drawingml/2006/main">
                  <a:graphicData uri="http://schemas.microsoft.com/office/word/2010/wordprocessingShape">
                    <wps:wsp>
                      <wps:cNvSpPr/>
                      <wps:spPr bwMode="auto">
                        <a:xfrm>
                          <a:off x="0" y="0"/>
                          <a:ext cx="2845468" cy="751973"/>
                        </a:xfrm>
                        <a:prstGeom prst="wedgeRectCallout">
                          <a:avLst>
                            <a:gd name="adj1" fmla="val 39314"/>
                            <a:gd name="adj2" fmla="val 90198"/>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06D500C7" w14:textId="77777777" w:rsidR="00530849" w:rsidRDefault="006A54D4">
                            <w:pPr>
                              <w:rPr>
                                <w:rFonts w:ascii="Arial" w:hAnsi="Arial" w:cs="Arial"/>
                                <w:bCs/>
                                <w:color w:val="000000" w:themeColor="text1"/>
                                <w:sz w:val="32"/>
                                <w:szCs w:val="32"/>
                              </w:rPr>
                            </w:pPr>
                            <w:r>
                              <w:rPr>
                                <w:rFonts w:ascii="Arial" w:hAnsi="Arial" w:cs="Arial"/>
                                <w:bCs/>
                                <w:i/>
                                <w:iCs/>
                                <w:color w:val="000000" w:themeColor="text1"/>
                                <w:sz w:val="32"/>
                                <w:szCs w:val="32"/>
                              </w:rPr>
                              <w:t xml:space="preserve">„Tanz ist Poesie des Fußes.“                                                                                                   </w:t>
                            </w:r>
                            <w:r>
                              <w:rPr>
                                <w:rFonts w:ascii="Arial" w:hAnsi="Arial" w:cs="Arial"/>
                                <w:bCs/>
                                <w:color w:val="000000" w:themeColor="text1"/>
                                <w:sz w:val="28"/>
                                <w:szCs w:val="28"/>
                              </w:rPr>
                              <w:t>(Frank Wedekind)</w:t>
                            </w:r>
                          </w:p>
                          <w:p w14:paraId="348B8911" w14:textId="77777777" w:rsidR="00530849" w:rsidRDefault="00530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4" o:spid="_x0000_s4" o:spt="61" type="#_x0000_t61" style="position:absolute;z-index:251665408;o:allowoverlap:true;o:allowincell:true;mso-position-horizontal-relative:margin;mso-position-horizontal:right;mso-position-vertical-relative:text;margin-top:9.0pt;mso-position-vertical:absolute;width:224.1pt;height:59.2pt;mso-wrap-distance-left:9.0pt;mso-wrap-distance-top:0.0pt;mso-wrap-distance-right:9.0pt;mso-wrap-distance-bottom:0.0pt;v-text-anchor:middle;visibility:visible;" filled="f" strokecolor="#27405E" strokeweight="0.75pt">
                <v:stroke dashstyle="solid"/>
                <v:textbox inset="0,0,0,0">
                  <w:txbxContent>
                    <w:p>
                      <w:pPr>
                        <w:rPr>
                          <w:rFonts w:ascii="Arial" w:hAnsi="Arial" w:cs="Arial"/>
                          <w:bCs/>
                          <w:color w:val="000000" w:themeColor="text1"/>
                          <w:sz w:val="32"/>
                          <w:szCs w:val="32"/>
                        </w:rPr>
                      </w:pPr>
                      <w:r>
                        <w:rPr>
                          <w:rFonts w:ascii="Arial" w:hAnsi="Arial" w:cs="Arial"/>
                          <w:bCs/>
                          <w:i/>
                          <w:iCs/>
                          <w:color w:val="000000" w:themeColor="text1"/>
                          <w:sz w:val="32"/>
                          <w:szCs w:val="32"/>
                        </w:rPr>
                        <w:t xml:space="preserve">„Tanz ist Poesie des Fußes.“                                                                                                   </w:t>
                      </w:r>
                      <w:r>
                        <w:rPr>
                          <w:rFonts w:ascii="Arial" w:hAnsi="Arial" w:cs="Arial"/>
                          <w:bCs/>
                          <w:color w:val="000000" w:themeColor="text1"/>
                          <w:sz w:val="28"/>
                          <w:szCs w:val="28"/>
                        </w:rPr>
                        <w:t xml:space="preserve">(Frank Wedekind)</w:t>
                      </w:r>
                      <w:r/>
                    </w:p>
                    <w:p>
                      <w:pPr>
                        <w:jc w:val="center"/>
                      </w:pPr>
                      <w:r/>
                      <w:r/>
                    </w:p>
                  </w:txbxContent>
                </v:textbox>
              </v:shape>
            </w:pict>
          </mc:Fallback>
        </mc:AlternateContent>
      </w:r>
    </w:p>
    <w:p w14:paraId="21B0A422" w14:textId="77777777" w:rsidR="00530849" w:rsidRDefault="006A54D4">
      <w:pPr>
        <w:ind w:left="720"/>
        <w:rPr>
          <w:rFonts w:ascii="Arial" w:hAnsi="Arial" w:cs="Arial"/>
          <w:bCs/>
          <w:color w:val="000000" w:themeColor="text1"/>
          <w:sz w:val="22"/>
        </w:rPr>
      </w:pPr>
      <w:r>
        <w:rPr>
          <w:rFonts w:ascii="Arial" w:hAnsi="Arial" w:cs="Arial"/>
          <w:b/>
          <w:noProof/>
          <w:color w:val="000000" w:themeColor="text1"/>
          <w:sz w:val="28"/>
          <w:szCs w:val="28"/>
        </w:rPr>
        <mc:AlternateContent>
          <mc:Choice Requires="wpg">
            <w:drawing>
              <wp:anchor distT="0" distB="0" distL="114300" distR="114300" simplePos="0" relativeHeight="251667456" behindDoc="0" locked="0" layoutInCell="1" allowOverlap="1" wp14:anchorId="6D65E01D" wp14:editId="78539A8A">
                <wp:simplePos x="0" y="0"/>
                <wp:positionH relativeFrom="margin">
                  <wp:align>left</wp:align>
                </wp:positionH>
                <wp:positionV relativeFrom="paragraph">
                  <wp:posOffset>2640</wp:posOffset>
                </wp:positionV>
                <wp:extent cx="2538095" cy="715879"/>
                <wp:effectExtent l="0" t="0" r="14604" b="255903"/>
                <wp:wrapNone/>
                <wp:docPr id="6" name="Sprechblase: rechteckig 7"/>
                <wp:cNvGraphicFramePr/>
                <a:graphic xmlns:a="http://schemas.openxmlformats.org/drawingml/2006/main">
                  <a:graphicData uri="http://schemas.microsoft.com/office/word/2010/wordprocessingShape">
                    <wps:wsp>
                      <wps:cNvSpPr/>
                      <wps:spPr bwMode="auto">
                        <a:xfrm>
                          <a:off x="0" y="0"/>
                          <a:ext cx="2538095" cy="715879"/>
                        </a:xfrm>
                        <a:prstGeom prst="wedgeRectCallout">
                          <a:avLst>
                            <a:gd name="adj1" fmla="val -43100"/>
                            <a:gd name="adj2" fmla="val 79049"/>
                          </a:avLst>
                        </a:prstGeom>
                        <a:noFill/>
                        <a:ln w="9525"/>
                      </wps:spPr>
                      <wps:style>
                        <a:lnRef idx="2">
                          <a:schemeClr val="accent1">
                            <a:shade val="50000"/>
                          </a:schemeClr>
                        </a:lnRef>
                        <a:fillRef idx="1">
                          <a:schemeClr val="accent1"/>
                        </a:fillRef>
                        <a:effectRef idx="0">
                          <a:schemeClr val="accent1"/>
                        </a:effectRef>
                        <a:fontRef idx="minor">
                          <a:schemeClr val="lt1"/>
                        </a:fontRef>
                      </wps:style>
                      <wps:txbx>
                        <w:txbxContent>
                          <w:p w14:paraId="343838BD" w14:textId="77777777" w:rsidR="00530849" w:rsidRDefault="006A54D4">
                            <w:pPr>
                              <w:rPr>
                                <w:rFonts w:ascii="Arial" w:hAnsi="Arial" w:cs="Arial"/>
                                <w:bCs/>
                                <w:color w:val="000000" w:themeColor="text1"/>
                                <w:sz w:val="32"/>
                                <w:szCs w:val="32"/>
                              </w:rPr>
                            </w:pPr>
                            <w:r>
                              <w:rPr>
                                <w:rFonts w:ascii="Arial" w:hAnsi="Arial" w:cs="Arial"/>
                                <w:bCs/>
                                <w:i/>
                                <w:iCs/>
                                <w:color w:val="000000" w:themeColor="text1"/>
                                <w:sz w:val="32"/>
                                <w:szCs w:val="32"/>
                              </w:rPr>
                              <w:t xml:space="preserve">„Tanz ist gelebte Musik.“                                                                                       </w:t>
                            </w:r>
                            <w:r>
                              <w:rPr>
                                <w:rFonts w:ascii="Arial" w:hAnsi="Arial" w:cs="Arial"/>
                                <w:bCs/>
                                <w:color w:val="000000" w:themeColor="text1"/>
                                <w:sz w:val="28"/>
                                <w:szCs w:val="28"/>
                              </w:rPr>
                              <w:t>(anonym)</w:t>
                            </w:r>
                          </w:p>
                          <w:p w14:paraId="6BE5895E" w14:textId="77777777" w:rsidR="00530849" w:rsidRDefault="0053084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5" o:spid="_x0000_s5" o:spt="61" type="#_x0000_t61" style="position:absolute;z-index:251667456;o:allowoverlap:true;o:allowincell:true;mso-position-horizontal-relative:margin;mso-position-horizontal:left;mso-position-vertical-relative:text;margin-top:0.2pt;mso-position-vertical:absolute;width:199.8pt;height:56.4pt;mso-wrap-distance-left:9.0pt;mso-wrap-distance-top:0.0pt;mso-wrap-distance-right:9.0pt;mso-wrap-distance-bottom:0.0pt;v-text-anchor:middle;visibility:visible;" filled="f" strokecolor="#27405E" strokeweight="0.75pt">
                <v:stroke dashstyle="solid"/>
                <v:textbox inset="0,0,0,0">
                  <w:txbxContent>
                    <w:p>
                      <w:pPr>
                        <w:rPr>
                          <w:rFonts w:ascii="Arial" w:hAnsi="Arial" w:cs="Arial"/>
                          <w:bCs/>
                          <w:color w:val="000000" w:themeColor="text1"/>
                          <w:sz w:val="32"/>
                          <w:szCs w:val="32"/>
                        </w:rPr>
                      </w:pPr>
                      <w:r>
                        <w:rPr>
                          <w:rFonts w:ascii="Arial" w:hAnsi="Arial" w:cs="Arial"/>
                          <w:bCs/>
                          <w:i/>
                          <w:iCs/>
                          <w:color w:val="000000" w:themeColor="text1"/>
                          <w:sz w:val="32"/>
                          <w:szCs w:val="32"/>
                        </w:rPr>
                        <w:t xml:space="preserve">„Tanz ist gelebte Musik.“                                                                                       </w:t>
                      </w:r>
                      <w:r>
                        <w:rPr>
                          <w:rFonts w:ascii="Arial" w:hAnsi="Arial" w:cs="Arial"/>
                          <w:bCs/>
                          <w:color w:val="000000" w:themeColor="text1"/>
                          <w:sz w:val="28"/>
                          <w:szCs w:val="28"/>
                        </w:rPr>
                        <w:t xml:space="preserve">(anonym)</w:t>
                      </w:r>
                      <w:r/>
                    </w:p>
                    <w:p>
                      <w:pPr>
                        <w:jc w:val="center"/>
                      </w:pPr>
                      <w:r/>
                      <w:r/>
                    </w:p>
                  </w:txbxContent>
                </v:textbox>
              </v:shape>
            </w:pict>
          </mc:Fallback>
        </mc:AlternateContent>
      </w:r>
    </w:p>
    <w:p w14:paraId="109563F4" w14:textId="77777777" w:rsidR="00530849" w:rsidRDefault="00530849">
      <w:pPr>
        <w:rPr>
          <w:rFonts w:ascii="Arial" w:hAnsi="Arial" w:cs="Arial"/>
          <w:bCs/>
          <w:color w:val="000000" w:themeColor="text1"/>
          <w:sz w:val="22"/>
        </w:rPr>
      </w:pPr>
    </w:p>
    <w:p w14:paraId="4E283293" w14:textId="77777777" w:rsidR="00530849" w:rsidRDefault="00530849">
      <w:pPr>
        <w:rPr>
          <w:rFonts w:ascii="Arial" w:hAnsi="Arial" w:cs="Arial"/>
          <w:bCs/>
          <w:color w:val="000000" w:themeColor="text1"/>
          <w:sz w:val="22"/>
        </w:rPr>
      </w:pPr>
    </w:p>
    <w:p w14:paraId="77290E4F" w14:textId="77777777" w:rsidR="00530849" w:rsidRDefault="00530849">
      <w:pPr>
        <w:rPr>
          <w:rFonts w:ascii="Arial" w:hAnsi="Arial" w:cs="Arial"/>
          <w:bCs/>
          <w:color w:val="000000" w:themeColor="text1"/>
          <w:sz w:val="22"/>
        </w:rPr>
      </w:pPr>
    </w:p>
    <w:p w14:paraId="7D16F5E4" w14:textId="77777777" w:rsidR="00530849" w:rsidRDefault="00530849">
      <w:pPr>
        <w:rPr>
          <w:rFonts w:ascii="Arial" w:hAnsi="Arial" w:cs="Arial"/>
          <w:b/>
          <w:color w:val="000000" w:themeColor="text1"/>
          <w:sz w:val="22"/>
        </w:rPr>
      </w:pPr>
    </w:p>
    <w:p w14:paraId="74E41C25" w14:textId="77777777" w:rsidR="00530849" w:rsidRDefault="00530849">
      <w:pPr>
        <w:rPr>
          <w:rFonts w:ascii="Arial" w:hAnsi="Arial" w:cs="Arial"/>
          <w:b/>
          <w:color w:val="000000" w:themeColor="text1"/>
          <w:sz w:val="22"/>
        </w:rPr>
      </w:pPr>
    </w:p>
    <w:p w14:paraId="6E189C11" w14:textId="77777777" w:rsidR="00530849" w:rsidRDefault="00530849">
      <w:pPr>
        <w:rPr>
          <w:rFonts w:ascii="Arial" w:hAnsi="Arial" w:cs="Arial"/>
          <w:b/>
          <w:color w:val="000000" w:themeColor="text1"/>
          <w:sz w:val="22"/>
        </w:rPr>
      </w:pPr>
    </w:p>
    <w:p w14:paraId="41283648" w14:textId="77777777" w:rsidR="00530849" w:rsidRDefault="00530849">
      <w:pPr>
        <w:rPr>
          <w:rFonts w:ascii="Arial" w:hAnsi="Arial" w:cs="Arial"/>
          <w:b/>
          <w:color w:val="000000" w:themeColor="text1"/>
          <w:sz w:val="22"/>
        </w:rPr>
      </w:pPr>
    </w:p>
    <w:p w14:paraId="3EB7369B" w14:textId="77777777" w:rsidR="00530849" w:rsidRDefault="00530849">
      <w:pPr>
        <w:rPr>
          <w:rFonts w:ascii="Arial" w:hAnsi="Arial" w:cs="Arial"/>
          <w:b/>
          <w:color w:val="000000" w:themeColor="text1"/>
          <w:sz w:val="22"/>
        </w:rPr>
      </w:pPr>
    </w:p>
    <w:p w14:paraId="15B6B8F8" w14:textId="77777777" w:rsidR="00530849" w:rsidRDefault="00530849">
      <w:pPr>
        <w:rPr>
          <w:rFonts w:ascii="Arial" w:hAnsi="Arial" w:cs="Arial"/>
          <w:b/>
          <w:color w:val="000000" w:themeColor="text1"/>
          <w:sz w:val="22"/>
        </w:rPr>
      </w:pPr>
    </w:p>
    <w:p w14:paraId="1DE2C1B6" w14:textId="77777777" w:rsidR="00530849" w:rsidRDefault="00530849">
      <w:pPr>
        <w:rPr>
          <w:rFonts w:ascii="Arial" w:hAnsi="Arial" w:cs="Arial"/>
          <w:b/>
          <w:color w:val="000000" w:themeColor="text1"/>
          <w:sz w:val="22"/>
        </w:rPr>
      </w:pPr>
      <w:bookmarkStart w:id="2" w:name="_GoBack"/>
    </w:p>
    <w:p w14:paraId="1F2E1EC3" w14:textId="77777777" w:rsidR="00530849" w:rsidRDefault="006A54D4">
      <w:pPr>
        <w:rPr>
          <w:rFonts w:ascii="Arial" w:hAnsi="Arial" w:cs="Arial"/>
          <w:bCs/>
          <w:sz w:val="22"/>
        </w:rPr>
      </w:pPr>
      <w:r>
        <w:rPr>
          <w:rFonts w:ascii="Arial" w:hAnsi="Arial" w:cs="Arial"/>
          <w:bCs/>
          <w:sz w:val="22"/>
        </w:rPr>
        <w:t xml:space="preserve">Quelle: </w:t>
      </w:r>
      <w:hyperlink r:id="rId25" w:tooltip="https://gutezitate.com/" w:history="1">
        <w:r>
          <w:rPr>
            <w:rStyle w:val="Hyperlink"/>
            <w:rFonts w:ascii="Arial" w:hAnsi="Arial" w:cs="Arial"/>
            <w:bCs/>
            <w:sz w:val="22"/>
          </w:rPr>
          <w:t>https://gutezitate.com</w:t>
        </w:r>
      </w:hyperlink>
      <w:bookmarkEnd w:id="2"/>
    </w:p>
    <w:p w14:paraId="475EE8CB" w14:textId="77777777" w:rsidR="00530849" w:rsidRDefault="00530849">
      <w:pPr>
        <w:rPr>
          <w:rFonts w:ascii="Arial" w:hAnsi="Arial" w:cs="Arial"/>
          <w:b/>
          <w:sz w:val="22"/>
        </w:rPr>
      </w:pPr>
    </w:p>
    <w:p w14:paraId="1F15984D" w14:textId="77777777" w:rsidR="00530849" w:rsidRDefault="00530849">
      <w:pPr>
        <w:rPr>
          <w:rFonts w:ascii="Arial" w:hAnsi="Arial" w:cs="Arial"/>
          <w:b/>
          <w:sz w:val="22"/>
        </w:rPr>
      </w:pPr>
    </w:p>
    <w:p w14:paraId="1A8092AC" w14:textId="77777777" w:rsidR="00530849" w:rsidRDefault="006A54D4">
      <w:pPr>
        <w:keepNext/>
        <w:keepLines/>
        <w:pBdr>
          <w:top w:val="single" w:sz="4" w:space="1" w:color="auto"/>
          <w:left w:val="single" w:sz="4" w:space="4" w:color="auto"/>
          <w:bottom w:val="single" w:sz="4" w:space="1" w:color="auto"/>
          <w:right w:val="single" w:sz="4" w:space="4" w:color="auto"/>
        </w:pBdr>
        <w:spacing w:before="480" w:after="0" w:line="240" w:lineRule="auto"/>
        <w:jc w:val="both"/>
        <w:outlineLvl w:val="0"/>
        <w:rPr>
          <w:rFonts w:ascii="Arial" w:eastAsia="Times New Roman" w:hAnsi="Arial" w:cs="Arial"/>
          <w:bCs/>
          <w:sz w:val="30"/>
          <w:szCs w:val="30"/>
        </w:rPr>
      </w:pPr>
      <w:r>
        <w:rPr>
          <w:rFonts w:ascii="Arial" w:eastAsia="Times New Roman" w:hAnsi="Arial" w:cs="Arial"/>
          <w:bCs/>
          <w:sz w:val="30"/>
          <w:szCs w:val="30"/>
        </w:rPr>
        <w:lastRenderedPageBreak/>
        <w:t xml:space="preserve">Musik-Empfehlungen für </w:t>
      </w:r>
      <w:proofErr w:type="spellStart"/>
      <w:r>
        <w:rPr>
          <w:rFonts w:ascii="Arial" w:eastAsia="Times New Roman" w:hAnsi="Arial" w:cs="Arial"/>
          <w:bCs/>
          <w:sz w:val="30"/>
          <w:szCs w:val="30"/>
        </w:rPr>
        <w:t>Bavarian</w:t>
      </w:r>
      <w:proofErr w:type="spellEnd"/>
      <w:r>
        <w:rPr>
          <w:rFonts w:ascii="Arial" w:eastAsia="Times New Roman" w:hAnsi="Arial" w:cs="Arial"/>
          <w:bCs/>
          <w:sz w:val="30"/>
          <w:szCs w:val="30"/>
        </w:rPr>
        <w:t xml:space="preserve"> Line Dance</w:t>
      </w:r>
    </w:p>
    <w:p w14:paraId="51879C03" w14:textId="77777777" w:rsidR="00530849" w:rsidRDefault="00530849">
      <w:pPr>
        <w:widowControl w:val="0"/>
        <w:spacing w:before="0" w:after="0" w:line="240" w:lineRule="auto"/>
        <w:contextualSpacing/>
        <w:jc w:val="both"/>
        <w:rPr>
          <w:rFonts w:ascii="Arial" w:hAnsi="Arial" w:cs="Arial"/>
          <w:b/>
          <w:sz w:val="22"/>
        </w:rPr>
      </w:pPr>
    </w:p>
    <w:p w14:paraId="5A78FC86" w14:textId="77777777" w:rsidR="00530849" w:rsidRDefault="006A54D4">
      <w:pPr>
        <w:widowControl w:val="0"/>
        <w:spacing w:before="0" w:after="0" w:line="240" w:lineRule="auto"/>
        <w:contextualSpacing/>
        <w:jc w:val="both"/>
        <w:rPr>
          <w:rFonts w:ascii="Arial" w:eastAsia="DejaVu Sans" w:hAnsi="Arial" w:cs="Arial"/>
          <w:sz w:val="22"/>
          <w:lang w:eastAsia="zh-CN" w:bidi="hi-IN"/>
        </w:rPr>
      </w:pPr>
      <w:r>
        <w:rPr>
          <w:rFonts w:ascii="Arial" w:eastAsia="DejaVu Sans" w:hAnsi="Arial" w:cs="Arial"/>
          <w:sz w:val="22"/>
          <w:lang w:eastAsia="zh-CN" w:bidi="hi-IN"/>
        </w:rPr>
        <w:t xml:space="preserve">Wenn keine Live-Musik vor Ort ist, kann man auch auf Tonträger zurückgreifen. Hier eine kleine Auswahl an Musikgruppen und CDs, die sich bei der Vermittlung von </w:t>
      </w:r>
      <w:proofErr w:type="spellStart"/>
      <w:r>
        <w:rPr>
          <w:rFonts w:ascii="Arial" w:eastAsia="DejaVu Sans" w:hAnsi="Arial" w:cs="Arial"/>
          <w:sz w:val="22"/>
          <w:lang w:eastAsia="zh-CN" w:bidi="hi-IN"/>
        </w:rPr>
        <w:t>Bavarian</w:t>
      </w:r>
      <w:proofErr w:type="spellEnd"/>
      <w:r>
        <w:rPr>
          <w:rFonts w:ascii="Arial" w:eastAsia="DejaVu Sans" w:hAnsi="Arial" w:cs="Arial"/>
          <w:sz w:val="22"/>
          <w:lang w:eastAsia="zh-CN" w:bidi="hi-IN"/>
        </w:rPr>
        <w:t xml:space="preserve"> Line Dance bewährt haben:</w:t>
      </w:r>
    </w:p>
    <w:p w14:paraId="6E7C8DEC" w14:textId="77777777" w:rsidR="00530849" w:rsidRDefault="00530849">
      <w:pPr>
        <w:widowControl w:val="0"/>
        <w:spacing w:before="0" w:after="0" w:line="240" w:lineRule="auto"/>
        <w:contextualSpacing/>
        <w:jc w:val="both"/>
        <w:rPr>
          <w:rFonts w:ascii="Arial" w:eastAsia="DejaVu Sans" w:hAnsi="Arial" w:cs="Arial"/>
          <w:sz w:val="22"/>
          <w:lang w:eastAsia="zh-CN" w:bidi="hi-IN"/>
        </w:rPr>
      </w:pPr>
    </w:p>
    <w:p w14:paraId="3B5D907E" w14:textId="77777777" w:rsidR="00530849" w:rsidRDefault="006A54D4">
      <w:pPr>
        <w:widowControl w:val="0"/>
        <w:spacing w:before="0" w:after="0" w:line="240" w:lineRule="auto"/>
        <w:contextualSpacing/>
        <w:jc w:val="both"/>
        <w:rPr>
          <w:rFonts w:ascii="Arial" w:eastAsia="DejaVu Sans" w:hAnsi="Arial" w:cs="Arial"/>
          <w:color w:val="000000" w:themeColor="text1"/>
          <w:sz w:val="22"/>
          <w:lang w:eastAsia="zh-CN" w:bidi="hi-IN"/>
        </w:rPr>
      </w:pPr>
      <w:r>
        <w:rPr>
          <w:rFonts w:ascii="Arial" w:eastAsia="DejaVu Sans" w:hAnsi="Arial" w:cs="Arial"/>
          <w:color w:val="000000" w:themeColor="text1"/>
          <w:sz w:val="22"/>
          <w:lang w:eastAsia="zh-CN" w:bidi="hi-IN"/>
        </w:rPr>
        <w:t xml:space="preserve">- Kapelle </w:t>
      </w:r>
      <w:proofErr w:type="spellStart"/>
      <w:r>
        <w:rPr>
          <w:rFonts w:ascii="Arial" w:eastAsia="DejaVu Sans" w:hAnsi="Arial" w:cs="Arial"/>
          <w:color w:val="000000" w:themeColor="text1"/>
          <w:sz w:val="22"/>
          <w:lang w:eastAsia="zh-CN" w:bidi="hi-IN"/>
        </w:rPr>
        <w:t>Massanari</w:t>
      </w:r>
      <w:proofErr w:type="spellEnd"/>
      <w:r>
        <w:rPr>
          <w:rFonts w:ascii="Arial" w:eastAsia="DejaVu Sans" w:hAnsi="Arial" w:cs="Arial"/>
          <w:color w:val="000000" w:themeColor="text1"/>
          <w:sz w:val="22"/>
          <w:lang w:eastAsia="zh-CN" w:bidi="hi-IN"/>
        </w:rPr>
        <w:t xml:space="preserve">, </w:t>
      </w:r>
      <w:hyperlink r:id="rId26" w:tooltip="https://volksmusik.bezirk-schwaben.de/tanzen/" w:history="1">
        <w:r>
          <w:rPr>
            <w:rStyle w:val="Hyperlink"/>
            <w:rFonts w:ascii="Arial" w:hAnsi="Arial" w:cs="Arial"/>
            <w:bCs/>
            <w:color w:val="auto"/>
            <w:sz w:val="22"/>
          </w:rPr>
          <w:t>https://volksmusik.bezirk-schwaben.de/tanzen/</w:t>
        </w:r>
      </w:hyperlink>
      <w:r>
        <w:rPr>
          <w:rFonts w:ascii="Arial" w:hAnsi="Arial" w:cs="Arial"/>
          <w:bCs/>
          <w:sz w:val="22"/>
        </w:rPr>
        <w:t xml:space="preserve"> </w:t>
      </w:r>
      <w:r>
        <w:rPr>
          <w:rFonts w:ascii="Wingdings" w:eastAsia="Wingdings" w:hAnsi="Wingdings" w:cs="Wingdings"/>
          <w:bCs/>
          <w:sz w:val="22"/>
        </w:rPr>
        <w:t></w:t>
      </w:r>
      <w:r>
        <w:rPr>
          <w:rFonts w:ascii="Arial" w:hAnsi="Arial" w:cs="Arial"/>
          <w:bCs/>
          <w:sz w:val="22"/>
        </w:rPr>
        <w:t xml:space="preserve"> </w:t>
      </w:r>
      <w:proofErr w:type="spellStart"/>
      <w:r>
        <w:rPr>
          <w:rFonts w:ascii="Arial" w:hAnsi="Arial" w:cs="Arial"/>
          <w:bCs/>
          <w:sz w:val="22"/>
        </w:rPr>
        <w:t>Soundcloud</w:t>
      </w:r>
      <w:proofErr w:type="spellEnd"/>
      <w:r>
        <w:rPr>
          <w:rFonts w:ascii="Arial" w:hAnsi="Arial" w:cs="Arial"/>
          <w:bCs/>
          <w:sz w:val="22"/>
        </w:rPr>
        <w:t>-Kanal</w:t>
      </w:r>
    </w:p>
    <w:p w14:paraId="0F7D120F" w14:textId="77777777" w:rsidR="00530849" w:rsidRDefault="006A54D4">
      <w:pPr>
        <w:widowControl w:val="0"/>
        <w:spacing w:before="0" w:after="0" w:line="240" w:lineRule="auto"/>
        <w:contextualSpacing/>
        <w:jc w:val="both"/>
        <w:rPr>
          <w:rFonts w:ascii="Arial" w:eastAsia="DejaVu Sans" w:hAnsi="Arial" w:cs="Arial"/>
          <w:color w:val="000000" w:themeColor="text1"/>
          <w:sz w:val="22"/>
          <w:lang w:eastAsia="zh-CN" w:bidi="hi-IN"/>
        </w:rPr>
      </w:pPr>
      <w:r>
        <w:rPr>
          <w:rFonts w:ascii="Arial" w:eastAsia="DejaVu Sans" w:hAnsi="Arial" w:cs="Arial"/>
          <w:color w:val="000000" w:themeColor="text1"/>
          <w:sz w:val="22"/>
          <w:lang w:eastAsia="zh-CN" w:bidi="hi-IN"/>
        </w:rPr>
        <w:t xml:space="preserve">- Niederbayerischer Musikantenstammtisch, </w:t>
      </w:r>
      <w:hyperlink r:id="rId27" w:tooltip="http://www.herzsau.de/" w:history="1">
        <w:r>
          <w:rPr>
            <w:rFonts w:ascii="Arial" w:eastAsia="DejaVu Sans" w:hAnsi="Arial" w:cs="Arial"/>
            <w:color w:val="000000" w:themeColor="text1"/>
            <w:sz w:val="22"/>
            <w:u w:val="single"/>
            <w:lang w:eastAsia="zh-CN" w:bidi="hi-IN"/>
          </w:rPr>
          <w:t>www.herzsau.de</w:t>
        </w:r>
      </w:hyperlink>
    </w:p>
    <w:p w14:paraId="4C2A8C96" w14:textId="77777777" w:rsidR="00530849" w:rsidRDefault="006A54D4">
      <w:pPr>
        <w:widowControl w:val="0"/>
        <w:spacing w:before="0" w:after="0" w:line="240" w:lineRule="auto"/>
        <w:contextualSpacing/>
        <w:jc w:val="both"/>
        <w:rPr>
          <w:rFonts w:ascii="Arial" w:eastAsia="DejaVu Sans" w:hAnsi="Arial" w:cs="Arial"/>
          <w:color w:val="000000" w:themeColor="text1"/>
          <w:sz w:val="22"/>
          <w:u w:val="single"/>
          <w:lang w:eastAsia="zh-CN" w:bidi="hi-IN"/>
        </w:rPr>
      </w:pPr>
      <w:r>
        <w:rPr>
          <w:rFonts w:ascii="Arial" w:eastAsia="DejaVu Sans" w:hAnsi="Arial" w:cs="Arial"/>
          <w:color w:val="000000" w:themeColor="text1"/>
          <w:sz w:val="22"/>
          <w:lang w:eastAsia="zh-CN" w:bidi="hi-IN"/>
        </w:rPr>
        <w:t>- Äff-</w:t>
      </w:r>
      <w:proofErr w:type="spellStart"/>
      <w:r>
        <w:rPr>
          <w:rFonts w:ascii="Arial" w:eastAsia="DejaVu Sans" w:hAnsi="Arial" w:cs="Arial"/>
          <w:color w:val="000000" w:themeColor="text1"/>
          <w:sz w:val="22"/>
          <w:lang w:eastAsia="zh-CN" w:bidi="hi-IN"/>
        </w:rPr>
        <w:t>tam</w:t>
      </w:r>
      <w:proofErr w:type="spellEnd"/>
      <w:r>
        <w:rPr>
          <w:rFonts w:ascii="Arial" w:eastAsia="DejaVu Sans" w:hAnsi="Arial" w:cs="Arial"/>
          <w:color w:val="000000" w:themeColor="text1"/>
          <w:sz w:val="22"/>
          <w:lang w:eastAsia="zh-CN" w:bidi="hi-IN"/>
        </w:rPr>
        <w:t>-</w:t>
      </w:r>
      <w:proofErr w:type="spellStart"/>
      <w:r>
        <w:rPr>
          <w:rFonts w:ascii="Arial" w:eastAsia="DejaVu Sans" w:hAnsi="Arial" w:cs="Arial"/>
          <w:color w:val="000000" w:themeColor="text1"/>
          <w:sz w:val="22"/>
          <w:lang w:eastAsia="zh-CN" w:bidi="hi-IN"/>
        </w:rPr>
        <w:t>tam</w:t>
      </w:r>
      <w:proofErr w:type="spellEnd"/>
      <w:r>
        <w:rPr>
          <w:rFonts w:ascii="Arial" w:eastAsia="DejaVu Sans" w:hAnsi="Arial" w:cs="Arial"/>
          <w:color w:val="000000" w:themeColor="text1"/>
          <w:sz w:val="22"/>
          <w:lang w:eastAsia="zh-CN" w:bidi="hi-IN"/>
        </w:rPr>
        <w:t xml:space="preserve">-Musikanten, </w:t>
      </w:r>
      <w:hyperlink r:id="rId28" w:tooltip="http://www.aeff-tam-tam.de/" w:history="1">
        <w:r>
          <w:rPr>
            <w:rFonts w:ascii="Arial" w:eastAsia="DejaVu Sans" w:hAnsi="Arial" w:cs="Arial"/>
            <w:color w:val="000000" w:themeColor="text1"/>
            <w:sz w:val="22"/>
            <w:u w:val="single"/>
            <w:lang w:eastAsia="zh-CN" w:bidi="hi-IN"/>
          </w:rPr>
          <w:t>www.aeff-tam-tam.de</w:t>
        </w:r>
      </w:hyperlink>
    </w:p>
    <w:p w14:paraId="176026BE" w14:textId="77777777" w:rsidR="00530849" w:rsidRDefault="006A54D4">
      <w:pPr>
        <w:widowControl w:val="0"/>
        <w:spacing w:before="0" w:after="0" w:line="240" w:lineRule="auto"/>
        <w:ind w:left="709" w:hanging="709"/>
        <w:contextualSpacing/>
        <w:jc w:val="both"/>
        <w:rPr>
          <w:rFonts w:ascii="Arial" w:eastAsia="DejaVu Sans" w:hAnsi="Arial" w:cs="Arial"/>
          <w:color w:val="000000" w:themeColor="text1"/>
          <w:sz w:val="22"/>
          <w:lang w:eastAsia="zh-CN" w:bidi="hi-IN"/>
        </w:rPr>
      </w:pPr>
      <w:r>
        <w:rPr>
          <w:rFonts w:ascii="Arial" w:eastAsia="DejaVu Sans" w:hAnsi="Arial" w:cs="Arial"/>
          <w:color w:val="000000" w:themeColor="text1"/>
          <w:sz w:val="22"/>
          <w:lang w:eastAsia="zh-CN" w:bidi="hi-IN"/>
        </w:rPr>
        <w:t xml:space="preserve">- Tanzhausgeiger, </w:t>
      </w:r>
      <w:hyperlink r:id="rId29" w:tooltip="http://www.tanzhausgeiger.tradmus.org/" w:history="1">
        <w:r>
          <w:rPr>
            <w:rFonts w:ascii="Arial" w:eastAsia="DejaVu Sans" w:hAnsi="Arial" w:cs="Arial"/>
            <w:color w:val="000000" w:themeColor="text1"/>
            <w:sz w:val="22"/>
            <w:u w:val="single"/>
            <w:lang w:eastAsia="zh-CN" w:bidi="hi-IN"/>
          </w:rPr>
          <w:t>http://www.tanzhausgeiger.tradmus.org/</w:t>
        </w:r>
      </w:hyperlink>
      <w:r>
        <w:rPr>
          <w:rFonts w:ascii="Arial" w:eastAsia="DejaVu Sans" w:hAnsi="Arial" w:cs="Arial"/>
          <w:color w:val="000000" w:themeColor="text1"/>
          <w:sz w:val="22"/>
          <w:u w:val="single"/>
          <w:lang w:eastAsia="zh-CN" w:bidi="hi-IN"/>
        </w:rPr>
        <w:t xml:space="preserve"> </w:t>
      </w:r>
      <w:r>
        <w:rPr>
          <w:rFonts w:ascii="Arial" w:eastAsia="DejaVu Sans" w:hAnsi="Arial" w:cs="Arial"/>
          <w:color w:val="000000" w:themeColor="text1"/>
          <w:sz w:val="22"/>
          <w:lang w:eastAsia="zh-CN" w:bidi="hi-IN"/>
        </w:rPr>
        <w:t xml:space="preserve"> </w:t>
      </w:r>
    </w:p>
    <w:p w14:paraId="5EBB0F1A" w14:textId="77777777" w:rsidR="00530849" w:rsidRDefault="006A54D4">
      <w:pPr>
        <w:widowControl w:val="0"/>
        <w:spacing w:before="0" w:after="0" w:line="240" w:lineRule="auto"/>
        <w:ind w:left="709" w:hanging="709"/>
        <w:contextualSpacing/>
        <w:jc w:val="both"/>
        <w:rPr>
          <w:rFonts w:ascii="Arial" w:eastAsia="DejaVu Sans" w:hAnsi="Arial" w:cs="Arial"/>
          <w:color w:val="000000" w:themeColor="text1"/>
          <w:sz w:val="22"/>
          <w:lang w:eastAsia="zh-CN" w:bidi="hi-IN"/>
        </w:rPr>
      </w:pPr>
      <w:r>
        <w:rPr>
          <w:rFonts w:ascii="Arial" w:eastAsia="DejaVu Sans" w:hAnsi="Arial" w:cs="Arial"/>
          <w:color w:val="000000" w:themeColor="text1"/>
          <w:sz w:val="22"/>
          <w:lang w:eastAsia="zh-CN" w:bidi="hi-IN"/>
        </w:rPr>
        <w:t xml:space="preserve">- Die Tanzgeiger, </w:t>
      </w:r>
      <w:hyperlink r:id="rId30" w:tooltip="http://www.tanzgeiger.at/" w:history="1">
        <w:r>
          <w:rPr>
            <w:rFonts w:ascii="Arial" w:eastAsia="DejaVu Sans" w:hAnsi="Arial" w:cs="Arial"/>
            <w:color w:val="000000" w:themeColor="text1"/>
            <w:sz w:val="22"/>
            <w:u w:val="single"/>
            <w:lang w:eastAsia="zh-CN" w:bidi="hi-IN"/>
          </w:rPr>
          <w:t>http://www.tanzgeiger.at/</w:t>
        </w:r>
      </w:hyperlink>
      <w:r>
        <w:rPr>
          <w:rFonts w:ascii="Arial" w:eastAsia="DejaVu Sans" w:hAnsi="Arial" w:cs="Arial"/>
          <w:color w:val="000000" w:themeColor="text1"/>
          <w:sz w:val="22"/>
          <w:lang w:eastAsia="zh-CN" w:bidi="hi-IN"/>
        </w:rPr>
        <w:t xml:space="preserve"> </w:t>
      </w:r>
    </w:p>
    <w:p w14:paraId="493F4E9B" w14:textId="77777777" w:rsidR="00530849" w:rsidRDefault="006A54D4">
      <w:pPr>
        <w:spacing w:before="0" w:after="0" w:line="240" w:lineRule="auto"/>
        <w:contextualSpacing/>
        <w:rPr>
          <w:rFonts w:ascii="Arial" w:eastAsia="DejaVu Sans" w:hAnsi="Arial" w:cs="Arial"/>
          <w:color w:val="000000" w:themeColor="text1"/>
          <w:sz w:val="22"/>
          <w:u w:val="single"/>
          <w:lang w:eastAsia="zh-CN" w:bidi="hi-IN"/>
        </w:rPr>
      </w:pPr>
      <w:r>
        <w:rPr>
          <w:rFonts w:ascii="Arial" w:eastAsia="DejaVu Sans" w:hAnsi="Arial" w:cs="Arial"/>
          <w:color w:val="000000" w:themeColor="text1"/>
          <w:sz w:val="22"/>
          <w:lang w:eastAsia="zh-CN" w:bidi="hi-IN"/>
        </w:rPr>
        <w:t xml:space="preserve">- Johannes </w:t>
      </w:r>
      <w:proofErr w:type="spellStart"/>
      <w:r>
        <w:rPr>
          <w:rFonts w:ascii="Arial" w:eastAsia="DejaVu Sans" w:hAnsi="Arial" w:cs="Arial"/>
          <w:color w:val="000000" w:themeColor="text1"/>
          <w:sz w:val="22"/>
          <w:lang w:eastAsia="zh-CN" w:bidi="hi-IN"/>
        </w:rPr>
        <w:t>Sift</w:t>
      </w:r>
      <w:proofErr w:type="spellEnd"/>
      <w:r>
        <w:rPr>
          <w:rFonts w:ascii="Arial" w:eastAsia="DejaVu Sans" w:hAnsi="Arial" w:cs="Arial"/>
          <w:color w:val="000000" w:themeColor="text1"/>
          <w:sz w:val="22"/>
          <w:lang w:eastAsia="zh-CN" w:bidi="hi-IN"/>
        </w:rPr>
        <w:t xml:space="preserve">, </w:t>
      </w:r>
      <w:hyperlink r:id="rId31" w:tooltip="http://www.johannes-sift.de" w:history="1">
        <w:r>
          <w:rPr>
            <w:rFonts w:ascii="Arial" w:eastAsia="DejaVu Sans" w:hAnsi="Arial" w:cs="Arial"/>
            <w:color w:val="000000" w:themeColor="text1"/>
            <w:sz w:val="22"/>
            <w:u w:val="single"/>
            <w:lang w:eastAsia="zh-CN" w:bidi="hi-IN"/>
          </w:rPr>
          <w:t>www.johannes-sift.de</w:t>
        </w:r>
      </w:hyperlink>
    </w:p>
    <w:p w14:paraId="1CB77B4F" w14:textId="77777777" w:rsidR="00530849" w:rsidRDefault="006A54D4">
      <w:pPr>
        <w:widowControl w:val="0"/>
        <w:spacing w:before="0" w:after="0" w:line="240" w:lineRule="auto"/>
        <w:contextualSpacing/>
        <w:jc w:val="both"/>
        <w:rPr>
          <w:rFonts w:ascii="Arial" w:eastAsia="DejaVu Sans" w:hAnsi="Arial" w:cs="Arial"/>
          <w:color w:val="000000" w:themeColor="text1"/>
          <w:sz w:val="22"/>
          <w:lang w:eastAsia="zh-CN" w:bidi="hi-IN"/>
        </w:rPr>
      </w:pPr>
      <w:r>
        <w:rPr>
          <w:rFonts w:ascii="Arial" w:eastAsia="DejaVu Sans" w:hAnsi="Arial" w:cs="Arial"/>
          <w:color w:val="000000" w:themeColor="text1"/>
          <w:sz w:val="22"/>
          <w:lang w:eastAsia="zh-CN" w:bidi="hi-IN"/>
        </w:rPr>
        <w:t xml:space="preserve">- Kapelle </w:t>
      </w:r>
      <w:proofErr w:type="spellStart"/>
      <w:r>
        <w:rPr>
          <w:rFonts w:ascii="Arial" w:eastAsia="DejaVu Sans" w:hAnsi="Arial" w:cs="Arial"/>
          <w:color w:val="000000" w:themeColor="text1"/>
          <w:sz w:val="22"/>
          <w:lang w:eastAsia="zh-CN" w:bidi="hi-IN"/>
        </w:rPr>
        <w:t>Rohrfrei</w:t>
      </w:r>
      <w:proofErr w:type="spellEnd"/>
      <w:r>
        <w:rPr>
          <w:rFonts w:ascii="Arial" w:eastAsia="DejaVu Sans" w:hAnsi="Arial" w:cs="Arial"/>
          <w:color w:val="000000" w:themeColor="text1"/>
          <w:sz w:val="22"/>
          <w:lang w:eastAsia="zh-CN" w:bidi="hi-IN"/>
        </w:rPr>
        <w:t xml:space="preserve">: </w:t>
      </w:r>
      <w:hyperlink r:id="rId32" w:tooltip="http://www.kapellerohrfrei.de/" w:history="1">
        <w:r>
          <w:rPr>
            <w:rStyle w:val="Hyperlink"/>
            <w:rFonts w:ascii="Arial" w:eastAsia="DejaVu Sans" w:hAnsi="Arial" w:cs="Arial"/>
            <w:color w:val="000000" w:themeColor="text1"/>
            <w:sz w:val="22"/>
            <w:lang w:eastAsia="zh-CN" w:bidi="hi-IN"/>
          </w:rPr>
          <w:t>http://www.kapellerohrfrei.de/</w:t>
        </w:r>
      </w:hyperlink>
      <w:r>
        <w:rPr>
          <w:rFonts w:ascii="Arial" w:eastAsia="DejaVu Sans" w:hAnsi="Arial" w:cs="Arial"/>
          <w:color w:val="000000" w:themeColor="text1"/>
          <w:sz w:val="22"/>
          <w:lang w:eastAsia="zh-CN" w:bidi="hi-IN"/>
        </w:rPr>
        <w:t xml:space="preserve"> </w:t>
      </w:r>
    </w:p>
    <w:p w14:paraId="460247DC" w14:textId="77777777" w:rsidR="00530849" w:rsidRDefault="006A54D4">
      <w:pPr>
        <w:widowControl w:val="0"/>
        <w:spacing w:before="0" w:after="0" w:line="240" w:lineRule="auto"/>
        <w:contextualSpacing/>
        <w:jc w:val="both"/>
        <w:rPr>
          <w:rFonts w:ascii="Arial" w:eastAsia="DejaVu Sans" w:hAnsi="Arial" w:cs="Arial"/>
          <w:color w:val="000000" w:themeColor="text1"/>
          <w:sz w:val="22"/>
          <w:lang w:eastAsia="zh-CN" w:bidi="hi-IN"/>
        </w:rPr>
      </w:pPr>
      <w:r>
        <w:rPr>
          <w:rFonts w:ascii="Arial" w:eastAsia="DejaVu Sans" w:hAnsi="Arial" w:cs="Arial"/>
          <w:color w:val="000000" w:themeColor="text1"/>
          <w:sz w:val="22"/>
          <w:lang w:eastAsia="zh-CN" w:bidi="hi-IN"/>
        </w:rPr>
        <w:t xml:space="preserve">- Boxgalopp: </w:t>
      </w:r>
      <w:hyperlink r:id="rId33" w:tooltip="https://www.zachmeier.de/boxgalopp-baddsch-bang-bumm.html" w:history="1">
        <w:r>
          <w:rPr>
            <w:rStyle w:val="Hyperlink"/>
            <w:rFonts w:ascii="Arial" w:eastAsia="DejaVu Sans" w:hAnsi="Arial" w:cs="Arial"/>
            <w:color w:val="000000" w:themeColor="text1"/>
            <w:sz w:val="22"/>
            <w:lang w:eastAsia="zh-CN" w:bidi="hi-IN"/>
          </w:rPr>
          <w:t>https://www.zachmeier.de/boxgalopp-baddsch-bang-bumm.html</w:t>
        </w:r>
      </w:hyperlink>
      <w:r>
        <w:rPr>
          <w:rFonts w:ascii="Arial" w:eastAsia="DejaVu Sans" w:hAnsi="Arial" w:cs="Arial"/>
          <w:color w:val="000000" w:themeColor="text1"/>
          <w:sz w:val="22"/>
          <w:lang w:eastAsia="zh-CN" w:bidi="hi-IN"/>
        </w:rPr>
        <w:t xml:space="preserve"> </w:t>
      </w:r>
    </w:p>
    <w:p w14:paraId="608BABAC" w14:textId="77777777" w:rsidR="00530849" w:rsidRDefault="00530849">
      <w:pPr>
        <w:spacing w:before="0" w:after="0" w:line="240" w:lineRule="auto"/>
        <w:contextualSpacing/>
        <w:rPr>
          <w:rFonts w:ascii="Arial" w:eastAsia="DejaVu Sans" w:hAnsi="Arial" w:cs="Arial"/>
          <w:color w:val="0563C1"/>
          <w:sz w:val="22"/>
          <w:u w:val="single"/>
          <w:lang w:eastAsia="zh-CN" w:bidi="hi-IN"/>
        </w:rPr>
      </w:pPr>
    </w:p>
    <w:p w14:paraId="6945BCC6" w14:textId="77777777" w:rsidR="00530849" w:rsidRDefault="006A54D4">
      <w:pPr>
        <w:rPr>
          <w:rFonts w:ascii="Arial" w:hAnsi="Arial" w:cs="Arial"/>
          <w:sz w:val="22"/>
        </w:rPr>
      </w:pPr>
      <w:r>
        <w:rPr>
          <w:rFonts w:ascii="Arial" w:hAnsi="Arial" w:cs="Arial"/>
          <w:sz w:val="22"/>
        </w:rPr>
        <w:t xml:space="preserve">Selbstverständlich können die Tanzschritte auch auf alle anderen Musikstile übertragen werden – nur ist das dann nicht mehr unbedingt </w:t>
      </w:r>
      <w:proofErr w:type="spellStart"/>
      <w:r>
        <w:rPr>
          <w:rFonts w:ascii="Arial" w:hAnsi="Arial" w:cs="Arial"/>
          <w:sz w:val="22"/>
          <w:u w:val="single"/>
        </w:rPr>
        <w:t>Bavarian</w:t>
      </w:r>
      <w:proofErr w:type="spellEnd"/>
      <w:r>
        <w:rPr>
          <w:rFonts w:ascii="Arial" w:hAnsi="Arial" w:cs="Arial"/>
          <w:sz w:val="22"/>
        </w:rPr>
        <w:t xml:space="preserve"> Line Dance. </w:t>
      </w:r>
    </w:p>
    <w:sectPr w:rsidR="00530849">
      <w:headerReference w:type="default" r:id="rId34"/>
      <w:pgSz w:w="11906" w:h="16838"/>
      <w:pgMar w:top="851" w:right="1418" w:bottom="1418"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53FAD" w14:textId="77777777" w:rsidR="00530849" w:rsidRDefault="006A54D4">
      <w:pPr>
        <w:spacing w:after="0" w:line="240" w:lineRule="auto"/>
      </w:pPr>
      <w:r>
        <w:separator/>
      </w:r>
    </w:p>
  </w:endnote>
  <w:endnote w:type="continuationSeparator" w:id="0">
    <w:p w14:paraId="04420388" w14:textId="77777777" w:rsidR="00530849" w:rsidRDefault="006A5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eeSans">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DejaVu Sans">
    <w:panose1 w:val="020B0603030804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40FBD3" w14:textId="77777777" w:rsidR="00530849" w:rsidRDefault="006A54D4">
      <w:pPr>
        <w:spacing w:after="0" w:line="240" w:lineRule="auto"/>
      </w:pPr>
      <w:r>
        <w:separator/>
      </w:r>
    </w:p>
  </w:footnote>
  <w:footnote w:type="continuationSeparator" w:id="0">
    <w:p w14:paraId="7C1D6AEA" w14:textId="77777777" w:rsidR="00530849" w:rsidRDefault="006A54D4">
      <w:pPr>
        <w:spacing w:after="0" w:line="240" w:lineRule="auto"/>
      </w:pPr>
      <w:r>
        <w:continuationSeparator/>
      </w:r>
    </w:p>
  </w:footnote>
  <w:footnote w:id="1">
    <w:p w14:paraId="40689F7E" w14:textId="77777777" w:rsidR="00530849" w:rsidRDefault="006A54D4">
      <w:pPr>
        <w:pStyle w:val="Funotentext"/>
        <w:rPr>
          <w:rFonts w:ascii="Arial" w:hAnsi="Arial" w:cs="Arial"/>
        </w:rPr>
      </w:pPr>
      <w:r>
        <w:rPr>
          <w:rStyle w:val="Funotenzeichen"/>
          <w:rFonts w:ascii="Arial" w:hAnsi="Arial" w:cs="Arial"/>
        </w:rPr>
        <w:footnoteRef/>
      </w:r>
      <w:r>
        <w:rPr>
          <w:rFonts w:ascii="Arial" w:hAnsi="Arial" w:cs="Arial"/>
        </w:rPr>
        <w:t xml:space="preserve"> Dies sind lediglich </w:t>
      </w:r>
      <w:r>
        <w:rPr>
          <w:rFonts w:ascii="Arial" w:hAnsi="Arial" w:cs="Arial"/>
          <w:bCs/>
        </w:rPr>
        <w:t>Vorschläge, es können selbstverständlich auch andere Musiktitel verwendet werden – zu den hier verlinkten Melodien gibt es zudem eigene Figurentänze, also überlieferte Choreografien, die auf Tanzböden getanzt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993"/>
      <w:gridCol w:w="142"/>
      <w:gridCol w:w="13891"/>
    </w:tblGrid>
    <w:tr w:rsidR="00530849" w14:paraId="40017116" w14:textId="77777777">
      <w:trPr>
        <w:trHeight w:val="997"/>
      </w:trPr>
      <w:tc>
        <w:tcPr>
          <w:tcW w:w="993" w:type="dxa"/>
          <w:tcBorders>
            <w:bottom w:val="single" w:sz="48" w:space="0" w:color="C0C0C0"/>
            <w:right w:val="single" w:sz="48" w:space="0" w:color="C0C0C0"/>
          </w:tcBorders>
        </w:tcPr>
        <w:p w14:paraId="2DA9CC22" w14:textId="77777777" w:rsidR="00530849" w:rsidRDefault="006A54D4">
          <w:pPr>
            <w:pStyle w:val="Kopfzeile"/>
            <w:tabs>
              <w:tab w:val="clear" w:pos="4536"/>
              <w:tab w:val="clear" w:pos="9072"/>
              <w:tab w:val="center" w:pos="934"/>
            </w:tabs>
            <w:rPr>
              <w:rFonts w:ascii="Arial" w:hAnsi="Arial" w:cs="Arial"/>
            </w:rPr>
          </w:pPr>
          <w:r>
            <w:rPr>
              <w:rFonts w:ascii="Arial" w:hAnsi="Arial" w:cs="Arial"/>
              <w:noProof/>
              <w:lang w:eastAsia="de-DE"/>
            </w:rPr>
            <mc:AlternateContent>
              <mc:Choice Requires="wpg">
                <w:drawing>
                  <wp:anchor distT="0" distB="0" distL="114300" distR="114300" simplePos="0" relativeHeight="251661312" behindDoc="1" locked="0" layoutInCell="1" allowOverlap="1" wp14:anchorId="1DC08178" wp14:editId="7D339F06">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text;mso-position-horizontal:center;mso-position-vertical-relative:text;margin-top:5.5pt;mso-position-vertical:absolute;width:41.2pt;height:43.8pt;mso-wrap-distance-left:9.0pt;mso-wrap-distance-top:0.0pt;mso-wrap-distance-right:9.0pt;mso-wrap-distance-bottom:0.0pt;" stroked="f">
                    <v:path textboxrect="0,0,0,0"/>
                    <v:imagedata r:id="rId2" o:title=""/>
                  </v:shape>
                </w:pict>
              </mc:Fallback>
            </mc:AlternateContent>
          </w:r>
          <w:r>
            <w:rPr>
              <w:rFonts w:ascii="Arial" w:hAnsi="Arial" w:cs="Arial"/>
            </w:rPr>
            <w:tab/>
          </w:r>
        </w:p>
      </w:tc>
      <w:tc>
        <w:tcPr>
          <w:tcW w:w="142" w:type="dxa"/>
          <w:tcBorders>
            <w:left w:val="single" w:sz="48" w:space="0" w:color="C0C0C0"/>
            <w:right w:val="single" w:sz="48" w:space="0" w:color="008000"/>
          </w:tcBorders>
        </w:tcPr>
        <w:p w14:paraId="6608F636" w14:textId="77777777" w:rsidR="00530849" w:rsidRDefault="00530849">
          <w:pPr>
            <w:pStyle w:val="Kopfzeile"/>
            <w:rPr>
              <w:rFonts w:ascii="Arial" w:hAnsi="Arial" w:cs="Arial"/>
            </w:rPr>
          </w:pPr>
        </w:p>
      </w:tc>
      <w:tc>
        <w:tcPr>
          <w:tcW w:w="13891" w:type="dxa"/>
          <w:tcBorders>
            <w:left w:val="single" w:sz="48" w:space="0" w:color="008000"/>
            <w:bottom w:val="single" w:sz="48" w:space="0" w:color="008000"/>
          </w:tcBorders>
        </w:tcPr>
        <w:p w14:paraId="00DA68DC" w14:textId="77777777" w:rsidR="00530849" w:rsidRDefault="00530849">
          <w:pPr>
            <w:pStyle w:val="Kopfzeile"/>
            <w:spacing w:before="0"/>
            <w:rPr>
              <w:rFonts w:ascii="Arial" w:hAnsi="Arial" w:cs="Arial"/>
              <w:sz w:val="26"/>
              <w:szCs w:val="26"/>
            </w:rPr>
          </w:pPr>
        </w:p>
        <w:p w14:paraId="55F58155" w14:textId="77777777" w:rsidR="00530849" w:rsidRDefault="006A54D4">
          <w:pPr>
            <w:pStyle w:val="Kopfzeile"/>
            <w:spacing w:before="0" w:line="276" w:lineRule="auto"/>
            <w:rPr>
              <w:rFonts w:ascii="Arial" w:hAnsi="Arial" w:cs="Arial"/>
              <w:sz w:val="26"/>
              <w:szCs w:val="26"/>
            </w:rPr>
          </w:pPr>
          <w:r>
            <w:rPr>
              <w:rFonts w:ascii="Arial" w:hAnsi="Arial" w:cs="Arial"/>
              <w:sz w:val="26"/>
              <w:szCs w:val="26"/>
            </w:rPr>
            <w:t>Dialekt und regionale Kultur – Aufgaben</w:t>
          </w:r>
        </w:p>
        <w:p w14:paraId="466F89AC" w14:textId="77777777" w:rsidR="00530849" w:rsidRDefault="006A54D4">
          <w:pPr>
            <w:pStyle w:val="Kopfzeile"/>
            <w:spacing w:before="0"/>
            <w:rPr>
              <w:rFonts w:ascii="Arial" w:hAnsi="Arial" w:cs="Arial"/>
              <w:i/>
              <w:sz w:val="26"/>
              <w:szCs w:val="26"/>
            </w:rPr>
          </w:pPr>
          <w:r>
            <w:rPr>
              <w:rFonts w:ascii="Arial" w:hAnsi="Arial" w:cs="Arial"/>
              <w:i/>
              <w:sz w:val="26"/>
              <w:szCs w:val="26"/>
            </w:rPr>
            <w:t xml:space="preserve">www.dialekte.schule.bayern.de </w:t>
          </w:r>
        </w:p>
      </w:tc>
    </w:tr>
  </w:tbl>
  <w:p w14:paraId="125C3E86" w14:textId="77777777" w:rsidR="00530849" w:rsidRDefault="00530849">
    <w:pPr>
      <w:pStyle w:val="Kopfzeileunten"/>
      <w:ind w:left="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E6D48"/>
    <w:multiLevelType w:val="hybridMultilevel"/>
    <w:tmpl w:val="7A9E86F0"/>
    <w:lvl w:ilvl="0" w:tplc="18E0B558">
      <w:start w:val="1"/>
      <w:numFmt w:val="decimal"/>
      <w:lvlText w:val="%1."/>
      <w:lvlJc w:val="left"/>
      <w:pPr>
        <w:ind w:left="720" w:hanging="360"/>
      </w:pPr>
      <w:rPr>
        <w:rFonts w:hint="default"/>
      </w:rPr>
    </w:lvl>
    <w:lvl w:ilvl="1" w:tplc="8758A77C">
      <w:start w:val="1"/>
      <w:numFmt w:val="lowerLetter"/>
      <w:lvlText w:val="%2."/>
      <w:lvlJc w:val="left"/>
      <w:pPr>
        <w:ind w:left="1440" w:hanging="360"/>
      </w:pPr>
    </w:lvl>
    <w:lvl w:ilvl="2" w:tplc="EEDAAAEC">
      <w:start w:val="1"/>
      <w:numFmt w:val="lowerRoman"/>
      <w:lvlText w:val="%3."/>
      <w:lvlJc w:val="right"/>
      <w:pPr>
        <w:ind w:left="2160" w:hanging="180"/>
      </w:pPr>
    </w:lvl>
    <w:lvl w:ilvl="3" w:tplc="C74A0B9A">
      <w:start w:val="1"/>
      <w:numFmt w:val="decimal"/>
      <w:lvlText w:val="%4."/>
      <w:lvlJc w:val="left"/>
      <w:pPr>
        <w:ind w:left="2880" w:hanging="360"/>
      </w:pPr>
    </w:lvl>
    <w:lvl w:ilvl="4" w:tplc="515489EC">
      <w:start w:val="1"/>
      <w:numFmt w:val="lowerLetter"/>
      <w:lvlText w:val="%5."/>
      <w:lvlJc w:val="left"/>
      <w:pPr>
        <w:ind w:left="3600" w:hanging="360"/>
      </w:pPr>
    </w:lvl>
    <w:lvl w:ilvl="5" w:tplc="A5A64140">
      <w:start w:val="1"/>
      <w:numFmt w:val="lowerRoman"/>
      <w:lvlText w:val="%6."/>
      <w:lvlJc w:val="right"/>
      <w:pPr>
        <w:ind w:left="4320" w:hanging="180"/>
      </w:pPr>
    </w:lvl>
    <w:lvl w:ilvl="6" w:tplc="A9B04B1C">
      <w:start w:val="1"/>
      <w:numFmt w:val="decimal"/>
      <w:lvlText w:val="%7."/>
      <w:lvlJc w:val="left"/>
      <w:pPr>
        <w:ind w:left="5040" w:hanging="360"/>
      </w:pPr>
    </w:lvl>
    <w:lvl w:ilvl="7" w:tplc="C74E8150">
      <w:start w:val="1"/>
      <w:numFmt w:val="lowerLetter"/>
      <w:lvlText w:val="%8."/>
      <w:lvlJc w:val="left"/>
      <w:pPr>
        <w:ind w:left="5760" w:hanging="360"/>
      </w:pPr>
    </w:lvl>
    <w:lvl w:ilvl="8" w:tplc="6EECB280">
      <w:start w:val="1"/>
      <w:numFmt w:val="lowerRoman"/>
      <w:lvlText w:val="%9."/>
      <w:lvlJc w:val="right"/>
      <w:pPr>
        <w:ind w:left="6480" w:hanging="180"/>
      </w:pPr>
    </w:lvl>
  </w:abstractNum>
  <w:abstractNum w:abstractNumId="1" w15:restartNumberingAfterBreak="0">
    <w:nsid w:val="087112CA"/>
    <w:multiLevelType w:val="hybridMultilevel"/>
    <w:tmpl w:val="FD184DBA"/>
    <w:lvl w:ilvl="0" w:tplc="3BFECDFA">
      <w:start w:val="2"/>
      <w:numFmt w:val="bullet"/>
      <w:lvlText w:val="-"/>
      <w:lvlJc w:val="left"/>
      <w:pPr>
        <w:ind w:left="720" w:hanging="360"/>
      </w:pPr>
      <w:rPr>
        <w:rFonts w:ascii="Arial" w:eastAsia="Times New Roman" w:hAnsi="Arial" w:cs="Arial" w:hint="default"/>
      </w:rPr>
    </w:lvl>
    <w:lvl w:ilvl="1" w:tplc="9DA2F03E">
      <w:start w:val="1"/>
      <w:numFmt w:val="bullet"/>
      <w:lvlText w:val="o"/>
      <w:lvlJc w:val="left"/>
      <w:pPr>
        <w:ind w:left="1440" w:hanging="360"/>
      </w:pPr>
      <w:rPr>
        <w:rFonts w:ascii="Courier New" w:hAnsi="Courier New" w:cs="Courier New" w:hint="default"/>
      </w:rPr>
    </w:lvl>
    <w:lvl w:ilvl="2" w:tplc="2732EB18">
      <w:start w:val="1"/>
      <w:numFmt w:val="bullet"/>
      <w:lvlText w:val=""/>
      <w:lvlJc w:val="left"/>
      <w:pPr>
        <w:ind w:left="2160" w:hanging="360"/>
      </w:pPr>
      <w:rPr>
        <w:rFonts w:ascii="Wingdings" w:hAnsi="Wingdings" w:hint="default"/>
      </w:rPr>
    </w:lvl>
    <w:lvl w:ilvl="3" w:tplc="9A74D7E2">
      <w:start w:val="1"/>
      <w:numFmt w:val="bullet"/>
      <w:lvlText w:val=""/>
      <w:lvlJc w:val="left"/>
      <w:pPr>
        <w:ind w:left="2880" w:hanging="360"/>
      </w:pPr>
      <w:rPr>
        <w:rFonts w:ascii="Symbol" w:hAnsi="Symbol" w:hint="default"/>
      </w:rPr>
    </w:lvl>
    <w:lvl w:ilvl="4" w:tplc="A4562336">
      <w:start w:val="1"/>
      <w:numFmt w:val="bullet"/>
      <w:lvlText w:val="o"/>
      <w:lvlJc w:val="left"/>
      <w:pPr>
        <w:ind w:left="3600" w:hanging="360"/>
      </w:pPr>
      <w:rPr>
        <w:rFonts w:ascii="Courier New" w:hAnsi="Courier New" w:cs="Courier New" w:hint="default"/>
      </w:rPr>
    </w:lvl>
    <w:lvl w:ilvl="5" w:tplc="17124BFA">
      <w:start w:val="1"/>
      <w:numFmt w:val="bullet"/>
      <w:lvlText w:val=""/>
      <w:lvlJc w:val="left"/>
      <w:pPr>
        <w:ind w:left="4320" w:hanging="360"/>
      </w:pPr>
      <w:rPr>
        <w:rFonts w:ascii="Wingdings" w:hAnsi="Wingdings" w:hint="default"/>
      </w:rPr>
    </w:lvl>
    <w:lvl w:ilvl="6" w:tplc="20A6DFCE">
      <w:start w:val="1"/>
      <w:numFmt w:val="bullet"/>
      <w:lvlText w:val=""/>
      <w:lvlJc w:val="left"/>
      <w:pPr>
        <w:ind w:left="5040" w:hanging="360"/>
      </w:pPr>
      <w:rPr>
        <w:rFonts w:ascii="Symbol" w:hAnsi="Symbol" w:hint="default"/>
      </w:rPr>
    </w:lvl>
    <w:lvl w:ilvl="7" w:tplc="7CC044E6">
      <w:start w:val="1"/>
      <w:numFmt w:val="bullet"/>
      <w:lvlText w:val="o"/>
      <w:lvlJc w:val="left"/>
      <w:pPr>
        <w:ind w:left="5760" w:hanging="360"/>
      </w:pPr>
      <w:rPr>
        <w:rFonts w:ascii="Courier New" w:hAnsi="Courier New" w:cs="Courier New" w:hint="default"/>
      </w:rPr>
    </w:lvl>
    <w:lvl w:ilvl="8" w:tplc="B7B2974A">
      <w:start w:val="1"/>
      <w:numFmt w:val="bullet"/>
      <w:lvlText w:val=""/>
      <w:lvlJc w:val="left"/>
      <w:pPr>
        <w:ind w:left="6480" w:hanging="360"/>
      </w:pPr>
      <w:rPr>
        <w:rFonts w:ascii="Wingdings" w:hAnsi="Wingdings" w:hint="default"/>
      </w:rPr>
    </w:lvl>
  </w:abstractNum>
  <w:abstractNum w:abstractNumId="2" w15:restartNumberingAfterBreak="0">
    <w:nsid w:val="1B17745C"/>
    <w:multiLevelType w:val="hybridMultilevel"/>
    <w:tmpl w:val="783AB7A4"/>
    <w:lvl w:ilvl="0" w:tplc="BC4E9FF4">
      <w:start w:val="1"/>
      <w:numFmt w:val="decimal"/>
      <w:lvlText w:val="%1."/>
      <w:lvlJc w:val="left"/>
      <w:pPr>
        <w:ind w:left="720" w:hanging="360"/>
      </w:pPr>
    </w:lvl>
    <w:lvl w:ilvl="1" w:tplc="F01269D8">
      <w:start w:val="1"/>
      <w:numFmt w:val="lowerLetter"/>
      <w:lvlText w:val="%2."/>
      <w:lvlJc w:val="left"/>
      <w:pPr>
        <w:ind w:left="1440" w:hanging="360"/>
      </w:pPr>
    </w:lvl>
    <w:lvl w:ilvl="2" w:tplc="0C00A650">
      <w:start w:val="1"/>
      <w:numFmt w:val="lowerRoman"/>
      <w:lvlText w:val="%3."/>
      <w:lvlJc w:val="right"/>
      <w:pPr>
        <w:ind w:left="2160" w:hanging="180"/>
      </w:pPr>
    </w:lvl>
    <w:lvl w:ilvl="3" w:tplc="DBCEF466">
      <w:start w:val="1"/>
      <w:numFmt w:val="decimal"/>
      <w:lvlText w:val="%4."/>
      <w:lvlJc w:val="left"/>
      <w:pPr>
        <w:ind w:left="2880" w:hanging="360"/>
      </w:pPr>
    </w:lvl>
    <w:lvl w:ilvl="4" w:tplc="9A74EC50">
      <w:start w:val="1"/>
      <w:numFmt w:val="lowerLetter"/>
      <w:lvlText w:val="%5."/>
      <w:lvlJc w:val="left"/>
      <w:pPr>
        <w:ind w:left="3600" w:hanging="360"/>
      </w:pPr>
    </w:lvl>
    <w:lvl w:ilvl="5" w:tplc="38B26426">
      <w:start w:val="1"/>
      <w:numFmt w:val="lowerRoman"/>
      <w:lvlText w:val="%6."/>
      <w:lvlJc w:val="right"/>
      <w:pPr>
        <w:ind w:left="4320" w:hanging="180"/>
      </w:pPr>
    </w:lvl>
    <w:lvl w:ilvl="6" w:tplc="9AFEA1FA">
      <w:start w:val="1"/>
      <w:numFmt w:val="decimal"/>
      <w:lvlText w:val="%7."/>
      <w:lvlJc w:val="left"/>
      <w:pPr>
        <w:ind w:left="5040" w:hanging="360"/>
      </w:pPr>
    </w:lvl>
    <w:lvl w:ilvl="7" w:tplc="8B98E6B6">
      <w:start w:val="1"/>
      <w:numFmt w:val="lowerLetter"/>
      <w:lvlText w:val="%8."/>
      <w:lvlJc w:val="left"/>
      <w:pPr>
        <w:ind w:left="5760" w:hanging="360"/>
      </w:pPr>
    </w:lvl>
    <w:lvl w:ilvl="8" w:tplc="8CB6AA8A">
      <w:start w:val="1"/>
      <w:numFmt w:val="lowerRoman"/>
      <w:lvlText w:val="%9."/>
      <w:lvlJc w:val="right"/>
      <w:pPr>
        <w:ind w:left="6480" w:hanging="180"/>
      </w:pPr>
    </w:lvl>
  </w:abstractNum>
  <w:abstractNum w:abstractNumId="3" w15:restartNumberingAfterBreak="0">
    <w:nsid w:val="1EF3112F"/>
    <w:multiLevelType w:val="hybridMultilevel"/>
    <w:tmpl w:val="E814D48A"/>
    <w:lvl w:ilvl="0" w:tplc="41A23294">
      <w:start w:val="1"/>
      <w:numFmt w:val="bullet"/>
      <w:lvlText w:val=""/>
      <w:lvlJc w:val="left"/>
      <w:pPr>
        <w:tabs>
          <w:tab w:val="num" w:pos="720"/>
        </w:tabs>
        <w:ind w:left="720" w:hanging="360"/>
      </w:pPr>
      <w:rPr>
        <w:rFonts w:ascii="Symbol" w:hAnsi="Symbol" w:hint="default"/>
        <w:sz w:val="20"/>
      </w:rPr>
    </w:lvl>
    <w:lvl w:ilvl="1" w:tplc="DA269B22">
      <w:start w:val="1"/>
      <w:numFmt w:val="bullet"/>
      <w:lvlText w:val="o"/>
      <w:lvlJc w:val="left"/>
      <w:pPr>
        <w:tabs>
          <w:tab w:val="num" w:pos="1440"/>
        </w:tabs>
        <w:ind w:left="1440" w:hanging="360"/>
      </w:pPr>
      <w:rPr>
        <w:rFonts w:ascii="Courier New" w:hAnsi="Courier New" w:hint="default"/>
        <w:sz w:val="20"/>
      </w:rPr>
    </w:lvl>
    <w:lvl w:ilvl="2" w:tplc="04103596">
      <w:start w:val="1"/>
      <w:numFmt w:val="bullet"/>
      <w:lvlText w:val=""/>
      <w:lvlJc w:val="left"/>
      <w:pPr>
        <w:tabs>
          <w:tab w:val="num" w:pos="2160"/>
        </w:tabs>
        <w:ind w:left="2160" w:hanging="360"/>
      </w:pPr>
      <w:rPr>
        <w:rFonts w:ascii="Wingdings" w:hAnsi="Wingdings" w:hint="default"/>
        <w:sz w:val="20"/>
      </w:rPr>
    </w:lvl>
    <w:lvl w:ilvl="3" w:tplc="1B3E79EE">
      <w:start w:val="1"/>
      <w:numFmt w:val="bullet"/>
      <w:lvlText w:val=""/>
      <w:lvlJc w:val="left"/>
      <w:pPr>
        <w:tabs>
          <w:tab w:val="num" w:pos="2880"/>
        </w:tabs>
        <w:ind w:left="2880" w:hanging="360"/>
      </w:pPr>
      <w:rPr>
        <w:rFonts w:ascii="Wingdings" w:hAnsi="Wingdings" w:hint="default"/>
        <w:sz w:val="20"/>
      </w:rPr>
    </w:lvl>
    <w:lvl w:ilvl="4" w:tplc="3328CE40">
      <w:start w:val="1"/>
      <w:numFmt w:val="bullet"/>
      <w:lvlText w:val=""/>
      <w:lvlJc w:val="left"/>
      <w:pPr>
        <w:tabs>
          <w:tab w:val="num" w:pos="3600"/>
        </w:tabs>
        <w:ind w:left="3600" w:hanging="360"/>
      </w:pPr>
      <w:rPr>
        <w:rFonts w:ascii="Wingdings" w:hAnsi="Wingdings" w:hint="default"/>
        <w:sz w:val="20"/>
      </w:rPr>
    </w:lvl>
    <w:lvl w:ilvl="5" w:tplc="0E60F4AA">
      <w:start w:val="1"/>
      <w:numFmt w:val="bullet"/>
      <w:lvlText w:val=""/>
      <w:lvlJc w:val="left"/>
      <w:pPr>
        <w:tabs>
          <w:tab w:val="num" w:pos="4320"/>
        </w:tabs>
        <w:ind w:left="4320" w:hanging="360"/>
      </w:pPr>
      <w:rPr>
        <w:rFonts w:ascii="Wingdings" w:hAnsi="Wingdings" w:hint="default"/>
        <w:sz w:val="20"/>
      </w:rPr>
    </w:lvl>
    <w:lvl w:ilvl="6" w:tplc="A15CEEEA">
      <w:start w:val="1"/>
      <w:numFmt w:val="bullet"/>
      <w:lvlText w:val=""/>
      <w:lvlJc w:val="left"/>
      <w:pPr>
        <w:tabs>
          <w:tab w:val="num" w:pos="5040"/>
        </w:tabs>
        <w:ind w:left="5040" w:hanging="360"/>
      </w:pPr>
      <w:rPr>
        <w:rFonts w:ascii="Wingdings" w:hAnsi="Wingdings" w:hint="default"/>
        <w:sz w:val="20"/>
      </w:rPr>
    </w:lvl>
    <w:lvl w:ilvl="7" w:tplc="20326FEA">
      <w:start w:val="1"/>
      <w:numFmt w:val="bullet"/>
      <w:lvlText w:val=""/>
      <w:lvlJc w:val="left"/>
      <w:pPr>
        <w:tabs>
          <w:tab w:val="num" w:pos="5760"/>
        </w:tabs>
        <w:ind w:left="5760" w:hanging="360"/>
      </w:pPr>
      <w:rPr>
        <w:rFonts w:ascii="Wingdings" w:hAnsi="Wingdings" w:hint="default"/>
        <w:sz w:val="20"/>
      </w:rPr>
    </w:lvl>
    <w:lvl w:ilvl="8" w:tplc="D8D8784A">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2676F"/>
    <w:multiLevelType w:val="hybridMultilevel"/>
    <w:tmpl w:val="CABADEFA"/>
    <w:lvl w:ilvl="0" w:tplc="9BBAA8DE">
      <w:start w:val="1"/>
      <w:numFmt w:val="decimal"/>
      <w:lvlText w:val="%1."/>
      <w:lvlJc w:val="left"/>
      <w:pPr>
        <w:ind w:left="720" w:hanging="360"/>
      </w:pPr>
      <w:rPr>
        <w:rFonts w:hint="default"/>
      </w:rPr>
    </w:lvl>
    <w:lvl w:ilvl="1" w:tplc="C80C1152">
      <w:start w:val="1"/>
      <w:numFmt w:val="lowerLetter"/>
      <w:lvlText w:val="%2."/>
      <w:lvlJc w:val="left"/>
      <w:pPr>
        <w:ind w:left="1440" w:hanging="360"/>
      </w:pPr>
    </w:lvl>
    <w:lvl w:ilvl="2" w:tplc="EDC05DB0">
      <w:start w:val="1"/>
      <w:numFmt w:val="lowerRoman"/>
      <w:lvlText w:val="%3."/>
      <w:lvlJc w:val="right"/>
      <w:pPr>
        <w:ind w:left="2160" w:hanging="180"/>
      </w:pPr>
    </w:lvl>
    <w:lvl w:ilvl="3" w:tplc="8FD8D8F4">
      <w:start w:val="1"/>
      <w:numFmt w:val="decimal"/>
      <w:lvlText w:val="%4."/>
      <w:lvlJc w:val="left"/>
      <w:pPr>
        <w:ind w:left="2880" w:hanging="360"/>
      </w:pPr>
    </w:lvl>
    <w:lvl w:ilvl="4" w:tplc="8AA2058E">
      <w:start w:val="1"/>
      <w:numFmt w:val="lowerLetter"/>
      <w:lvlText w:val="%5."/>
      <w:lvlJc w:val="left"/>
      <w:pPr>
        <w:ind w:left="3600" w:hanging="360"/>
      </w:pPr>
    </w:lvl>
    <w:lvl w:ilvl="5" w:tplc="60D64AFC">
      <w:start w:val="1"/>
      <w:numFmt w:val="lowerRoman"/>
      <w:lvlText w:val="%6."/>
      <w:lvlJc w:val="right"/>
      <w:pPr>
        <w:ind w:left="4320" w:hanging="180"/>
      </w:pPr>
    </w:lvl>
    <w:lvl w:ilvl="6" w:tplc="1222FAFA">
      <w:start w:val="1"/>
      <w:numFmt w:val="decimal"/>
      <w:lvlText w:val="%7."/>
      <w:lvlJc w:val="left"/>
      <w:pPr>
        <w:ind w:left="5040" w:hanging="360"/>
      </w:pPr>
    </w:lvl>
    <w:lvl w:ilvl="7" w:tplc="F198E90C">
      <w:start w:val="1"/>
      <w:numFmt w:val="lowerLetter"/>
      <w:lvlText w:val="%8."/>
      <w:lvlJc w:val="left"/>
      <w:pPr>
        <w:ind w:left="5760" w:hanging="360"/>
      </w:pPr>
    </w:lvl>
    <w:lvl w:ilvl="8" w:tplc="334EA8D0">
      <w:start w:val="1"/>
      <w:numFmt w:val="lowerRoman"/>
      <w:lvlText w:val="%9."/>
      <w:lvlJc w:val="right"/>
      <w:pPr>
        <w:ind w:left="6480" w:hanging="180"/>
      </w:pPr>
    </w:lvl>
  </w:abstractNum>
  <w:abstractNum w:abstractNumId="5" w15:restartNumberingAfterBreak="0">
    <w:nsid w:val="27F0589E"/>
    <w:multiLevelType w:val="hybridMultilevel"/>
    <w:tmpl w:val="DC32FB00"/>
    <w:lvl w:ilvl="0" w:tplc="F248652C">
      <w:start w:val="1"/>
      <w:numFmt w:val="bullet"/>
      <w:lvlText w:val="-"/>
      <w:lvlJc w:val="left"/>
      <w:pPr>
        <w:ind w:left="720" w:hanging="360"/>
      </w:pPr>
      <w:rPr>
        <w:rFonts w:ascii="Arial" w:eastAsia="Calibri" w:hAnsi="Arial" w:cs="Arial" w:hint="default"/>
      </w:rPr>
    </w:lvl>
    <w:lvl w:ilvl="1" w:tplc="E9760776">
      <w:start w:val="1"/>
      <w:numFmt w:val="bullet"/>
      <w:lvlText w:val="o"/>
      <w:lvlJc w:val="left"/>
      <w:pPr>
        <w:ind w:left="1440" w:hanging="360"/>
      </w:pPr>
      <w:rPr>
        <w:rFonts w:ascii="Courier New" w:hAnsi="Courier New" w:cs="Courier New" w:hint="default"/>
      </w:rPr>
    </w:lvl>
    <w:lvl w:ilvl="2" w:tplc="A0E058AA">
      <w:start w:val="1"/>
      <w:numFmt w:val="bullet"/>
      <w:lvlText w:val=""/>
      <w:lvlJc w:val="left"/>
      <w:pPr>
        <w:ind w:left="2160" w:hanging="360"/>
      </w:pPr>
      <w:rPr>
        <w:rFonts w:ascii="Wingdings" w:hAnsi="Wingdings" w:hint="default"/>
      </w:rPr>
    </w:lvl>
    <w:lvl w:ilvl="3" w:tplc="E7FC3720">
      <w:start w:val="1"/>
      <w:numFmt w:val="bullet"/>
      <w:lvlText w:val=""/>
      <w:lvlJc w:val="left"/>
      <w:pPr>
        <w:ind w:left="2880" w:hanging="360"/>
      </w:pPr>
      <w:rPr>
        <w:rFonts w:ascii="Symbol" w:hAnsi="Symbol" w:hint="default"/>
      </w:rPr>
    </w:lvl>
    <w:lvl w:ilvl="4" w:tplc="4C5A6ABA">
      <w:start w:val="1"/>
      <w:numFmt w:val="bullet"/>
      <w:lvlText w:val="o"/>
      <w:lvlJc w:val="left"/>
      <w:pPr>
        <w:ind w:left="3600" w:hanging="360"/>
      </w:pPr>
      <w:rPr>
        <w:rFonts w:ascii="Courier New" w:hAnsi="Courier New" w:cs="Courier New" w:hint="default"/>
      </w:rPr>
    </w:lvl>
    <w:lvl w:ilvl="5" w:tplc="C8C85928">
      <w:start w:val="1"/>
      <w:numFmt w:val="bullet"/>
      <w:lvlText w:val=""/>
      <w:lvlJc w:val="left"/>
      <w:pPr>
        <w:ind w:left="4320" w:hanging="360"/>
      </w:pPr>
      <w:rPr>
        <w:rFonts w:ascii="Wingdings" w:hAnsi="Wingdings" w:hint="default"/>
      </w:rPr>
    </w:lvl>
    <w:lvl w:ilvl="6" w:tplc="C8C23BC2">
      <w:start w:val="1"/>
      <w:numFmt w:val="bullet"/>
      <w:lvlText w:val=""/>
      <w:lvlJc w:val="left"/>
      <w:pPr>
        <w:ind w:left="5040" w:hanging="360"/>
      </w:pPr>
      <w:rPr>
        <w:rFonts w:ascii="Symbol" w:hAnsi="Symbol" w:hint="default"/>
      </w:rPr>
    </w:lvl>
    <w:lvl w:ilvl="7" w:tplc="D4AED9B6">
      <w:start w:val="1"/>
      <w:numFmt w:val="bullet"/>
      <w:lvlText w:val="o"/>
      <w:lvlJc w:val="left"/>
      <w:pPr>
        <w:ind w:left="5760" w:hanging="360"/>
      </w:pPr>
      <w:rPr>
        <w:rFonts w:ascii="Courier New" w:hAnsi="Courier New" w:cs="Courier New" w:hint="default"/>
      </w:rPr>
    </w:lvl>
    <w:lvl w:ilvl="8" w:tplc="BA76D782">
      <w:start w:val="1"/>
      <w:numFmt w:val="bullet"/>
      <w:lvlText w:val=""/>
      <w:lvlJc w:val="left"/>
      <w:pPr>
        <w:ind w:left="6480" w:hanging="360"/>
      </w:pPr>
      <w:rPr>
        <w:rFonts w:ascii="Wingdings" w:hAnsi="Wingdings" w:hint="default"/>
      </w:rPr>
    </w:lvl>
  </w:abstractNum>
  <w:abstractNum w:abstractNumId="6" w15:restartNumberingAfterBreak="0">
    <w:nsid w:val="2ACC015C"/>
    <w:multiLevelType w:val="hybridMultilevel"/>
    <w:tmpl w:val="8FE27CEC"/>
    <w:lvl w:ilvl="0" w:tplc="1056F906">
      <w:start w:val="1"/>
      <w:numFmt w:val="bullet"/>
      <w:lvlText w:val="-"/>
      <w:lvlJc w:val="left"/>
      <w:pPr>
        <w:ind w:left="720" w:hanging="360"/>
      </w:pPr>
      <w:rPr>
        <w:rFonts w:ascii="Arial" w:eastAsia="Calibri" w:hAnsi="Arial" w:cs="Arial" w:hint="default"/>
      </w:rPr>
    </w:lvl>
    <w:lvl w:ilvl="1" w:tplc="F5323EC8">
      <w:start w:val="1"/>
      <w:numFmt w:val="bullet"/>
      <w:lvlText w:val="o"/>
      <w:lvlJc w:val="left"/>
      <w:pPr>
        <w:ind w:left="1440" w:hanging="360"/>
      </w:pPr>
      <w:rPr>
        <w:rFonts w:ascii="Courier New" w:hAnsi="Courier New" w:cs="Courier New" w:hint="default"/>
      </w:rPr>
    </w:lvl>
    <w:lvl w:ilvl="2" w:tplc="F91898B0">
      <w:start w:val="1"/>
      <w:numFmt w:val="bullet"/>
      <w:lvlText w:val=""/>
      <w:lvlJc w:val="left"/>
      <w:pPr>
        <w:ind w:left="2160" w:hanging="360"/>
      </w:pPr>
      <w:rPr>
        <w:rFonts w:ascii="Wingdings" w:hAnsi="Wingdings" w:hint="default"/>
      </w:rPr>
    </w:lvl>
    <w:lvl w:ilvl="3" w:tplc="14D224F2">
      <w:start w:val="1"/>
      <w:numFmt w:val="bullet"/>
      <w:lvlText w:val=""/>
      <w:lvlJc w:val="left"/>
      <w:pPr>
        <w:ind w:left="2880" w:hanging="360"/>
      </w:pPr>
      <w:rPr>
        <w:rFonts w:ascii="Symbol" w:hAnsi="Symbol" w:hint="default"/>
      </w:rPr>
    </w:lvl>
    <w:lvl w:ilvl="4" w:tplc="D780FFA2">
      <w:start w:val="1"/>
      <w:numFmt w:val="bullet"/>
      <w:lvlText w:val="o"/>
      <w:lvlJc w:val="left"/>
      <w:pPr>
        <w:ind w:left="3600" w:hanging="360"/>
      </w:pPr>
      <w:rPr>
        <w:rFonts w:ascii="Courier New" w:hAnsi="Courier New" w:cs="Courier New" w:hint="default"/>
      </w:rPr>
    </w:lvl>
    <w:lvl w:ilvl="5" w:tplc="A7CA8BD0">
      <w:start w:val="1"/>
      <w:numFmt w:val="bullet"/>
      <w:lvlText w:val=""/>
      <w:lvlJc w:val="left"/>
      <w:pPr>
        <w:ind w:left="4320" w:hanging="360"/>
      </w:pPr>
      <w:rPr>
        <w:rFonts w:ascii="Wingdings" w:hAnsi="Wingdings" w:hint="default"/>
      </w:rPr>
    </w:lvl>
    <w:lvl w:ilvl="6" w:tplc="29C851CC">
      <w:start w:val="1"/>
      <w:numFmt w:val="bullet"/>
      <w:lvlText w:val=""/>
      <w:lvlJc w:val="left"/>
      <w:pPr>
        <w:ind w:left="5040" w:hanging="360"/>
      </w:pPr>
      <w:rPr>
        <w:rFonts w:ascii="Symbol" w:hAnsi="Symbol" w:hint="default"/>
      </w:rPr>
    </w:lvl>
    <w:lvl w:ilvl="7" w:tplc="95428D6C">
      <w:start w:val="1"/>
      <w:numFmt w:val="bullet"/>
      <w:lvlText w:val="o"/>
      <w:lvlJc w:val="left"/>
      <w:pPr>
        <w:ind w:left="5760" w:hanging="360"/>
      </w:pPr>
      <w:rPr>
        <w:rFonts w:ascii="Courier New" w:hAnsi="Courier New" w:cs="Courier New" w:hint="default"/>
      </w:rPr>
    </w:lvl>
    <w:lvl w:ilvl="8" w:tplc="D7CA22DA">
      <w:start w:val="1"/>
      <w:numFmt w:val="bullet"/>
      <w:lvlText w:val=""/>
      <w:lvlJc w:val="left"/>
      <w:pPr>
        <w:ind w:left="6480" w:hanging="360"/>
      </w:pPr>
      <w:rPr>
        <w:rFonts w:ascii="Wingdings" w:hAnsi="Wingdings" w:hint="default"/>
      </w:rPr>
    </w:lvl>
  </w:abstractNum>
  <w:abstractNum w:abstractNumId="7" w15:restartNumberingAfterBreak="0">
    <w:nsid w:val="31C21D2A"/>
    <w:multiLevelType w:val="hybridMultilevel"/>
    <w:tmpl w:val="055044C0"/>
    <w:lvl w:ilvl="0" w:tplc="D0D889A0">
      <w:start w:val="6"/>
      <w:numFmt w:val="bullet"/>
      <w:lvlText w:val="-"/>
      <w:lvlJc w:val="left"/>
      <w:pPr>
        <w:ind w:left="720" w:hanging="360"/>
      </w:pPr>
      <w:rPr>
        <w:rFonts w:ascii="Arial" w:eastAsia="Calibri" w:hAnsi="Arial" w:cs="Arial" w:hint="default"/>
      </w:rPr>
    </w:lvl>
    <w:lvl w:ilvl="1" w:tplc="62A265C2">
      <w:start w:val="1"/>
      <w:numFmt w:val="bullet"/>
      <w:lvlText w:val="o"/>
      <w:lvlJc w:val="left"/>
      <w:pPr>
        <w:ind w:left="1440" w:hanging="360"/>
      </w:pPr>
      <w:rPr>
        <w:rFonts w:ascii="Courier New" w:hAnsi="Courier New" w:cs="Courier New" w:hint="default"/>
      </w:rPr>
    </w:lvl>
    <w:lvl w:ilvl="2" w:tplc="333E33CE">
      <w:start w:val="1"/>
      <w:numFmt w:val="bullet"/>
      <w:lvlText w:val=""/>
      <w:lvlJc w:val="left"/>
      <w:pPr>
        <w:ind w:left="2160" w:hanging="360"/>
      </w:pPr>
      <w:rPr>
        <w:rFonts w:ascii="Wingdings" w:hAnsi="Wingdings" w:hint="default"/>
      </w:rPr>
    </w:lvl>
    <w:lvl w:ilvl="3" w:tplc="C5F02136">
      <w:start w:val="1"/>
      <w:numFmt w:val="bullet"/>
      <w:lvlText w:val=""/>
      <w:lvlJc w:val="left"/>
      <w:pPr>
        <w:ind w:left="2880" w:hanging="360"/>
      </w:pPr>
      <w:rPr>
        <w:rFonts w:ascii="Symbol" w:hAnsi="Symbol" w:hint="default"/>
      </w:rPr>
    </w:lvl>
    <w:lvl w:ilvl="4" w:tplc="7F66DBB2">
      <w:start w:val="1"/>
      <w:numFmt w:val="bullet"/>
      <w:lvlText w:val="o"/>
      <w:lvlJc w:val="left"/>
      <w:pPr>
        <w:ind w:left="3600" w:hanging="360"/>
      </w:pPr>
      <w:rPr>
        <w:rFonts w:ascii="Courier New" w:hAnsi="Courier New" w:cs="Courier New" w:hint="default"/>
      </w:rPr>
    </w:lvl>
    <w:lvl w:ilvl="5" w:tplc="B942CF80">
      <w:start w:val="1"/>
      <w:numFmt w:val="bullet"/>
      <w:lvlText w:val=""/>
      <w:lvlJc w:val="left"/>
      <w:pPr>
        <w:ind w:left="4320" w:hanging="360"/>
      </w:pPr>
      <w:rPr>
        <w:rFonts w:ascii="Wingdings" w:hAnsi="Wingdings" w:hint="default"/>
      </w:rPr>
    </w:lvl>
    <w:lvl w:ilvl="6" w:tplc="DBF4C23A">
      <w:start w:val="1"/>
      <w:numFmt w:val="bullet"/>
      <w:lvlText w:val=""/>
      <w:lvlJc w:val="left"/>
      <w:pPr>
        <w:ind w:left="5040" w:hanging="360"/>
      </w:pPr>
      <w:rPr>
        <w:rFonts w:ascii="Symbol" w:hAnsi="Symbol" w:hint="default"/>
      </w:rPr>
    </w:lvl>
    <w:lvl w:ilvl="7" w:tplc="C6007E28">
      <w:start w:val="1"/>
      <w:numFmt w:val="bullet"/>
      <w:lvlText w:val="o"/>
      <w:lvlJc w:val="left"/>
      <w:pPr>
        <w:ind w:left="5760" w:hanging="360"/>
      </w:pPr>
      <w:rPr>
        <w:rFonts w:ascii="Courier New" w:hAnsi="Courier New" w:cs="Courier New" w:hint="default"/>
      </w:rPr>
    </w:lvl>
    <w:lvl w:ilvl="8" w:tplc="65608678">
      <w:start w:val="1"/>
      <w:numFmt w:val="bullet"/>
      <w:lvlText w:val=""/>
      <w:lvlJc w:val="left"/>
      <w:pPr>
        <w:ind w:left="6480" w:hanging="360"/>
      </w:pPr>
      <w:rPr>
        <w:rFonts w:ascii="Wingdings" w:hAnsi="Wingdings" w:hint="default"/>
      </w:rPr>
    </w:lvl>
  </w:abstractNum>
  <w:abstractNum w:abstractNumId="8" w15:restartNumberingAfterBreak="0">
    <w:nsid w:val="35122F40"/>
    <w:multiLevelType w:val="hybridMultilevel"/>
    <w:tmpl w:val="C9EC0D2E"/>
    <w:lvl w:ilvl="0" w:tplc="EB18AF9A">
      <w:start w:val="1"/>
      <w:numFmt w:val="bullet"/>
      <w:lvlText w:val=""/>
      <w:lvlJc w:val="left"/>
      <w:pPr>
        <w:tabs>
          <w:tab w:val="num" w:pos="720"/>
        </w:tabs>
        <w:ind w:left="720" w:hanging="360"/>
      </w:pPr>
      <w:rPr>
        <w:rFonts w:ascii="Symbol" w:hAnsi="Symbol" w:hint="default"/>
        <w:sz w:val="20"/>
      </w:rPr>
    </w:lvl>
    <w:lvl w:ilvl="1" w:tplc="4E602500">
      <w:start w:val="1"/>
      <w:numFmt w:val="bullet"/>
      <w:lvlText w:val="o"/>
      <w:lvlJc w:val="left"/>
      <w:pPr>
        <w:tabs>
          <w:tab w:val="num" w:pos="1440"/>
        </w:tabs>
        <w:ind w:left="1440" w:hanging="360"/>
      </w:pPr>
      <w:rPr>
        <w:rFonts w:ascii="Courier New" w:hAnsi="Courier New" w:hint="default"/>
        <w:sz w:val="20"/>
      </w:rPr>
    </w:lvl>
    <w:lvl w:ilvl="2" w:tplc="FC362B78">
      <w:start w:val="1"/>
      <w:numFmt w:val="bullet"/>
      <w:lvlText w:val=""/>
      <w:lvlJc w:val="left"/>
      <w:pPr>
        <w:tabs>
          <w:tab w:val="num" w:pos="2160"/>
        </w:tabs>
        <w:ind w:left="2160" w:hanging="360"/>
      </w:pPr>
      <w:rPr>
        <w:rFonts w:ascii="Wingdings" w:hAnsi="Wingdings" w:hint="default"/>
        <w:sz w:val="20"/>
      </w:rPr>
    </w:lvl>
    <w:lvl w:ilvl="3" w:tplc="F96AEE06">
      <w:start w:val="1"/>
      <w:numFmt w:val="bullet"/>
      <w:lvlText w:val=""/>
      <w:lvlJc w:val="left"/>
      <w:pPr>
        <w:tabs>
          <w:tab w:val="num" w:pos="2880"/>
        </w:tabs>
        <w:ind w:left="2880" w:hanging="360"/>
      </w:pPr>
      <w:rPr>
        <w:rFonts w:ascii="Wingdings" w:hAnsi="Wingdings" w:hint="default"/>
        <w:sz w:val="20"/>
      </w:rPr>
    </w:lvl>
    <w:lvl w:ilvl="4" w:tplc="E3501622">
      <w:start w:val="1"/>
      <w:numFmt w:val="bullet"/>
      <w:lvlText w:val=""/>
      <w:lvlJc w:val="left"/>
      <w:pPr>
        <w:tabs>
          <w:tab w:val="num" w:pos="3600"/>
        </w:tabs>
        <w:ind w:left="3600" w:hanging="360"/>
      </w:pPr>
      <w:rPr>
        <w:rFonts w:ascii="Wingdings" w:hAnsi="Wingdings" w:hint="default"/>
        <w:sz w:val="20"/>
      </w:rPr>
    </w:lvl>
    <w:lvl w:ilvl="5" w:tplc="58CCECB6">
      <w:start w:val="1"/>
      <w:numFmt w:val="bullet"/>
      <w:lvlText w:val=""/>
      <w:lvlJc w:val="left"/>
      <w:pPr>
        <w:tabs>
          <w:tab w:val="num" w:pos="4320"/>
        </w:tabs>
        <w:ind w:left="4320" w:hanging="360"/>
      </w:pPr>
      <w:rPr>
        <w:rFonts w:ascii="Wingdings" w:hAnsi="Wingdings" w:hint="default"/>
        <w:sz w:val="20"/>
      </w:rPr>
    </w:lvl>
    <w:lvl w:ilvl="6" w:tplc="AE4AE7AA">
      <w:start w:val="1"/>
      <w:numFmt w:val="bullet"/>
      <w:lvlText w:val=""/>
      <w:lvlJc w:val="left"/>
      <w:pPr>
        <w:tabs>
          <w:tab w:val="num" w:pos="5040"/>
        </w:tabs>
        <w:ind w:left="5040" w:hanging="360"/>
      </w:pPr>
      <w:rPr>
        <w:rFonts w:ascii="Wingdings" w:hAnsi="Wingdings" w:hint="default"/>
        <w:sz w:val="20"/>
      </w:rPr>
    </w:lvl>
    <w:lvl w:ilvl="7" w:tplc="F1A00AA8">
      <w:start w:val="1"/>
      <w:numFmt w:val="bullet"/>
      <w:lvlText w:val=""/>
      <w:lvlJc w:val="left"/>
      <w:pPr>
        <w:tabs>
          <w:tab w:val="num" w:pos="5760"/>
        </w:tabs>
        <w:ind w:left="5760" w:hanging="360"/>
      </w:pPr>
      <w:rPr>
        <w:rFonts w:ascii="Wingdings" w:hAnsi="Wingdings" w:hint="default"/>
        <w:sz w:val="20"/>
      </w:rPr>
    </w:lvl>
    <w:lvl w:ilvl="8" w:tplc="45BA659C">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15488"/>
    <w:multiLevelType w:val="hybridMultilevel"/>
    <w:tmpl w:val="57688ECA"/>
    <w:lvl w:ilvl="0" w:tplc="3F3419B6">
      <w:start w:val="1"/>
      <w:numFmt w:val="bullet"/>
      <w:lvlText w:val="-"/>
      <w:lvlJc w:val="left"/>
      <w:pPr>
        <w:ind w:left="720" w:hanging="360"/>
      </w:pPr>
      <w:rPr>
        <w:rFonts w:ascii="Arial" w:eastAsia="Calibri" w:hAnsi="Arial" w:cs="Arial" w:hint="default"/>
      </w:rPr>
    </w:lvl>
    <w:lvl w:ilvl="1" w:tplc="DE4C9AA0">
      <w:start w:val="1"/>
      <w:numFmt w:val="bullet"/>
      <w:lvlText w:val="o"/>
      <w:lvlJc w:val="left"/>
      <w:pPr>
        <w:ind w:left="1440" w:hanging="360"/>
      </w:pPr>
      <w:rPr>
        <w:rFonts w:ascii="Courier New" w:hAnsi="Courier New" w:cs="Courier New" w:hint="default"/>
      </w:rPr>
    </w:lvl>
    <w:lvl w:ilvl="2" w:tplc="5D8409F0">
      <w:start w:val="1"/>
      <w:numFmt w:val="bullet"/>
      <w:lvlText w:val=""/>
      <w:lvlJc w:val="left"/>
      <w:pPr>
        <w:ind w:left="2160" w:hanging="360"/>
      </w:pPr>
      <w:rPr>
        <w:rFonts w:ascii="Wingdings" w:hAnsi="Wingdings" w:hint="default"/>
      </w:rPr>
    </w:lvl>
    <w:lvl w:ilvl="3" w:tplc="C148A0D0">
      <w:start w:val="1"/>
      <w:numFmt w:val="bullet"/>
      <w:lvlText w:val=""/>
      <w:lvlJc w:val="left"/>
      <w:pPr>
        <w:ind w:left="2880" w:hanging="360"/>
      </w:pPr>
      <w:rPr>
        <w:rFonts w:ascii="Symbol" w:hAnsi="Symbol" w:hint="default"/>
      </w:rPr>
    </w:lvl>
    <w:lvl w:ilvl="4" w:tplc="EA5C55B8">
      <w:start w:val="1"/>
      <w:numFmt w:val="bullet"/>
      <w:lvlText w:val="o"/>
      <w:lvlJc w:val="left"/>
      <w:pPr>
        <w:ind w:left="3600" w:hanging="360"/>
      </w:pPr>
      <w:rPr>
        <w:rFonts w:ascii="Courier New" w:hAnsi="Courier New" w:cs="Courier New" w:hint="default"/>
      </w:rPr>
    </w:lvl>
    <w:lvl w:ilvl="5" w:tplc="DC3C70E0">
      <w:start w:val="1"/>
      <w:numFmt w:val="bullet"/>
      <w:lvlText w:val=""/>
      <w:lvlJc w:val="left"/>
      <w:pPr>
        <w:ind w:left="4320" w:hanging="360"/>
      </w:pPr>
      <w:rPr>
        <w:rFonts w:ascii="Wingdings" w:hAnsi="Wingdings" w:hint="default"/>
      </w:rPr>
    </w:lvl>
    <w:lvl w:ilvl="6" w:tplc="C8BEA172">
      <w:start w:val="1"/>
      <w:numFmt w:val="bullet"/>
      <w:lvlText w:val=""/>
      <w:lvlJc w:val="left"/>
      <w:pPr>
        <w:ind w:left="5040" w:hanging="360"/>
      </w:pPr>
      <w:rPr>
        <w:rFonts w:ascii="Symbol" w:hAnsi="Symbol" w:hint="default"/>
      </w:rPr>
    </w:lvl>
    <w:lvl w:ilvl="7" w:tplc="1FCA0214">
      <w:start w:val="1"/>
      <w:numFmt w:val="bullet"/>
      <w:lvlText w:val="o"/>
      <w:lvlJc w:val="left"/>
      <w:pPr>
        <w:ind w:left="5760" w:hanging="360"/>
      </w:pPr>
      <w:rPr>
        <w:rFonts w:ascii="Courier New" w:hAnsi="Courier New" w:cs="Courier New" w:hint="default"/>
      </w:rPr>
    </w:lvl>
    <w:lvl w:ilvl="8" w:tplc="28CC6DB4">
      <w:start w:val="1"/>
      <w:numFmt w:val="bullet"/>
      <w:lvlText w:val=""/>
      <w:lvlJc w:val="left"/>
      <w:pPr>
        <w:ind w:left="6480" w:hanging="360"/>
      </w:pPr>
      <w:rPr>
        <w:rFonts w:ascii="Wingdings" w:hAnsi="Wingdings" w:hint="default"/>
      </w:rPr>
    </w:lvl>
  </w:abstractNum>
  <w:abstractNum w:abstractNumId="10" w15:restartNumberingAfterBreak="0">
    <w:nsid w:val="3FD478D0"/>
    <w:multiLevelType w:val="hybridMultilevel"/>
    <w:tmpl w:val="5122FA0C"/>
    <w:lvl w:ilvl="0" w:tplc="5D8C3B84">
      <w:start w:val="1"/>
      <w:numFmt w:val="decimal"/>
      <w:lvlText w:val="%1."/>
      <w:lvlJc w:val="left"/>
      <w:pPr>
        <w:ind w:left="720" w:hanging="360"/>
      </w:pPr>
    </w:lvl>
    <w:lvl w:ilvl="1" w:tplc="A4969422">
      <w:start w:val="1"/>
      <w:numFmt w:val="lowerLetter"/>
      <w:lvlText w:val="%2."/>
      <w:lvlJc w:val="left"/>
      <w:pPr>
        <w:ind w:left="1440" w:hanging="360"/>
      </w:pPr>
    </w:lvl>
    <w:lvl w:ilvl="2" w:tplc="8B302308">
      <w:start w:val="1"/>
      <w:numFmt w:val="lowerRoman"/>
      <w:lvlText w:val="%3."/>
      <w:lvlJc w:val="right"/>
      <w:pPr>
        <w:ind w:left="2160" w:hanging="180"/>
      </w:pPr>
    </w:lvl>
    <w:lvl w:ilvl="3" w:tplc="4DAE9EA6">
      <w:start w:val="1"/>
      <w:numFmt w:val="decimal"/>
      <w:lvlText w:val="%4."/>
      <w:lvlJc w:val="left"/>
      <w:pPr>
        <w:ind w:left="2880" w:hanging="360"/>
      </w:pPr>
    </w:lvl>
    <w:lvl w:ilvl="4" w:tplc="C882AEA6">
      <w:start w:val="1"/>
      <w:numFmt w:val="lowerLetter"/>
      <w:lvlText w:val="%5."/>
      <w:lvlJc w:val="left"/>
      <w:pPr>
        <w:ind w:left="3600" w:hanging="360"/>
      </w:pPr>
    </w:lvl>
    <w:lvl w:ilvl="5" w:tplc="A47A8850">
      <w:start w:val="1"/>
      <w:numFmt w:val="lowerRoman"/>
      <w:lvlText w:val="%6."/>
      <w:lvlJc w:val="right"/>
      <w:pPr>
        <w:ind w:left="4320" w:hanging="180"/>
      </w:pPr>
    </w:lvl>
    <w:lvl w:ilvl="6" w:tplc="E3524154">
      <w:start w:val="1"/>
      <w:numFmt w:val="decimal"/>
      <w:lvlText w:val="%7."/>
      <w:lvlJc w:val="left"/>
      <w:pPr>
        <w:ind w:left="5040" w:hanging="360"/>
      </w:pPr>
    </w:lvl>
    <w:lvl w:ilvl="7" w:tplc="918C4BC6">
      <w:start w:val="1"/>
      <w:numFmt w:val="lowerLetter"/>
      <w:lvlText w:val="%8."/>
      <w:lvlJc w:val="left"/>
      <w:pPr>
        <w:ind w:left="5760" w:hanging="360"/>
      </w:pPr>
    </w:lvl>
    <w:lvl w:ilvl="8" w:tplc="73EA708C">
      <w:start w:val="1"/>
      <w:numFmt w:val="lowerRoman"/>
      <w:lvlText w:val="%9."/>
      <w:lvlJc w:val="right"/>
      <w:pPr>
        <w:ind w:left="6480" w:hanging="180"/>
      </w:pPr>
    </w:lvl>
  </w:abstractNum>
  <w:abstractNum w:abstractNumId="11" w15:restartNumberingAfterBreak="0">
    <w:nsid w:val="40873C2B"/>
    <w:multiLevelType w:val="hybridMultilevel"/>
    <w:tmpl w:val="F05A32E4"/>
    <w:lvl w:ilvl="0" w:tplc="D0A6F44E">
      <w:start w:val="1"/>
      <w:numFmt w:val="bullet"/>
      <w:lvlText w:val=""/>
      <w:lvlJc w:val="left"/>
      <w:pPr>
        <w:ind w:left="720" w:hanging="360"/>
      </w:pPr>
      <w:rPr>
        <w:rFonts w:ascii="Symbol" w:hAnsi="Symbol" w:hint="default"/>
      </w:rPr>
    </w:lvl>
    <w:lvl w:ilvl="1" w:tplc="DD26A248">
      <w:start w:val="1"/>
      <w:numFmt w:val="bullet"/>
      <w:lvlText w:val="o"/>
      <w:lvlJc w:val="left"/>
      <w:pPr>
        <w:ind w:left="1440" w:hanging="360"/>
      </w:pPr>
      <w:rPr>
        <w:rFonts w:ascii="Courier New" w:hAnsi="Courier New" w:cs="Courier New" w:hint="default"/>
      </w:rPr>
    </w:lvl>
    <w:lvl w:ilvl="2" w:tplc="0FFA6D74">
      <w:start w:val="1"/>
      <w:numFmt w:val="bullet"/>
      <w:lvlText w:val=""/>
      <w:lvlJc w:val="left"/>
      <w:pPr>
        <w:ind w:left="2160" w:hanging="360"/>
      </w:pPr>
      <w:rPr>
        <w:rFonts w:ascii="Wingdings" w:hAnsi="Wingdings" w:hint="default"/>
      </w:rPr>
    </w:lvl>
    <w:lvl w:ilvl="3" w:tplc="6504D0C4">
      <w:start w:val="1"/>
      <w:numFmt w:val="bullet"/>
      <w:lvlText w:val=""/>
      <w:lvlJc w:val="left"/>
      <w:pPr>
        <w:ind w:left="2880" w:hanging="360"/>
      </w:pPr>
      <w:rPr>
        <w:rFonts w:ascii="Symbol" w:hAnsi="Symbol" w:hint="default"/>
      </w:rPr>
    </w:lvl>
    <w:lvl w:ilvl="4" w:tplc="7C9021AC">
      <w:start w:val="1"/>
      <w:numFmt w:val="bullet"/>
      <w:lvlText w:val="o"/>
      <w:lvlJc w:val="left"/>
      <w:pPr>
        <w:ind w:left="3600" w:hanging="360"/>
      </w:pPr>
      <w:rPr>
        <w:rFonts w:ascii="Courier New" w:hAnsi="Courier New" w:cs="Courier New" w:hint="default"/>
      </w:rPr>
    </w:lvl>
    <w:lvl w:ilvl="5" w:tplc="221AC720">
      <w:start w:val="1"/>
      <w:numFmt w:val="bullet"/>
      <w:lvlText w:val=""/>
      <w:lvlJc w:val="left"/>
      <w:pPr>
        <w:ind w:left="4320" w:hanging="360"/>
      </w:pPr>
      <w:rPr>
        <w:rFonts w:ascii="Wingdings" w:hAnsi="Wingdings" w:hint="default"/>
      </w:rPr>
    </w:lvl>
    <w:lvl w:ilvl="6" w:tplc="D4321FA0">
      <w:start w:val="1"/>
      <w:numFmt w:val="bullet"/>
      <w:lvlText w:val=""/>
      <w:lvlJc w:val="left"/>
      <w:pPr>
        <w:ind w:left="5040" w:hanging="360"/>
      </w:pPr>
      <w:rPr>
        <w:rFonts w:ascii="Symbol" w:hAnsi="Symbol" w:hint="default"/>
      </w:rPr>
    </w:lvl>
    <w:lvl w:ilvl="7" w:tplc="88A0C55C">
      <w:start w:val="1"/>
      <w:numFmt w:val="bullet"/>
      <w:lvlText w:val="o"/>
      <w:lvlJc w:val="left"/>
      <w:pPr>
        <w:ind w:left="5760" w:hanging="360"/>
      </w:pPr>
      <w:rPr>
        <w:rFonts w:ascii="Courier New" w:hAnsi="Courier New" w:cs="Courier New" w:hint="default"/>
      </w:rPr>
    </w:lvl>
    <w:lvl w:ilvl="8" w:tplc="0AFCE14E">
      <w:start w:val="1"/>
      <w:numFmt w:val="bullet"/>
      <w:lvlText w:val=""/>
      <w:lvlJc w:val="left"/>
      <w:pPr>
        <w:ind w:left="6480" w:hanging="360"/>
      </w:pPr>
      <w:rPr>
        <w:rFonts w:ascii="Wingdings" w:hAnsi="Wingdings" w:hint="default"/>
      </w:rPr>
    </w:lvl>
  </w:abstractNum>
  <w:abstractNum w:abstractNumId="12" w15:restartNumberingAfterBreak="0">
    <w:nsid w:val="470D059E"/>
    <w:multiLevelType w:val="hybridMultilevel"/>
    <w:tmpl w:val="7E68DDAC"/>
    <w:lvl w:ilvl="0" w:tplc="A8680E22">
      <w:start w:val="16"/>
      <w:numFmt w:val="bullet"/>
      <w:lvlText w:val="-"/>
      <w:lvlJc w:val="left"/>
      <w:pPr>
        <w:ind w:left="720" w:hanging="360"/>
      </w:pPr>
      <w:rPr>
        <w:rFonts w:ascii="Arial" w:eastAsia="Calibri" w:hAnsi="Arial" w:cs="Arial" w:hint="default"/>
      </w:rPr>
    </w:lvl>
    <w:lvl w:ilvl="1" w:tplc="6944B0E4">
      <w:start w:val="1"/>
      <w:numFmt w:val="bullet"/>
      <w:lvlText w:val="o"/>
      <w:lvlJc w:val="left"/>
      <w:pPr>
        <w:ind w:left="1440" w:hanging="360"/>
      </w:pPr>
      <w:rPr>
        <w:rFonts w:ascii="Courier New" w:hAnsi="Courier New" w:cs="Courier New" w:hint="default"/>
      </w:rPr>
    </w:lvl>
    <w:lvl w:ilvl="2" w:tplc="AC4096BC">
      <w:start w:val="1"/>
      <w:numFmt w:val="bullet"/>
      <w:lvlText w:val=""/>
      <w:lvlJc w:val="left"/>
      <w:pPr>
        <w:ind w:left="2160" w:hanging="360"/>
      </w:pPr>
      <w:rPr>
        <w:rFonts w:ascii="Wingdings" w:hAnsi="Wingdings" w:hint="default"/>
      </w:rPr>
    </w:lvl>
    <w:lvl w:ilvl="3" w:tplc="33DA7B9E">
      <w:start w:val="1"/>
      <w:numFmt w:val="bullet"/>
      <w:lvlText w:val=""/>
      <w:lvlJc w:val="left"/>
      <w:pPr>
        <w:ind w:left="2880" w:hanging="360"/>
      </w:pPr>
      <w:rPr>
        <w:rFonts w:ascii="Symbol" w:hAnsi="Symbol" w:hint="default"/>
      </w:rPr>
    </w:lvl>
    <w:lvl w:ilvl="4" w:tplc="F02EB3D6">
      <w:start w:val="1"/>
      <w:numFmt w:val="bullet"/>
      <w:lvlText w:val="o"/>
      <w:lvlJc w:val="left"/>
      <w:pPr>
        <w:ind w:left="3600" w:hanging="360"/>
      </w:pPr>
      <w:rPr>
        <w:rFonts w:ascii="Courier New" w:hAnsi="Courier New" w:cs="Courier New" w:hint="default"/>
      </w:rPr>
    </w:lvl>
    <w:lvl w:ilvl="5" w:tplc="85BAA5D6">
      <w:start w:val="1"/>
      <w:numFmt w:val="bullet"/>
      <w:lvlText w:val=""/>
      <w:lvlJc w:val="left"/>
      <w:pPr>
        <w:ind w:left="4320" w:hanging="360"/>
      </w:pPr>
      <w:rPr>
        <w:rFonts w:ascii="Wingdings" w:hAnsi="Wingdings" w:hint="default"/>
      </w:rPr>
    </w:lvl>
    <w:lvl w:ilvl="6" w:tplc="B1A6CAD2">
      <w:start w:val="1"/>
      <w:numFmt w:val="bullet"/>
      <w:lvlText w:val=""/>
      <w:lvlJc w:val="left"/>
      <w:pPr>
        <w:ind w:left="5040" w:hanging="360"/>
      </w:pPr>
      <w:rPr>
        <w:rFonts w:ascii="Symbol" w:hAnsi="Symbol" w:hint="default"/>
      </w:rPr>
    </w:lvl>
    <w:lvl w:ilvl="7" w:tplc="813A0D04">
      <w:start w:val="1"/>
      <w:numFmt w:val="bullet"/>
      <w:lvlText w:val="o"/>
      <w:lvlJc w:val="left"/>
      <w:pPr>
        <w:ind w:left="5760" w:hanging="360"/>
      </w:pPr>
      <w:rPr>
        <w:rFonts w:ascii="Courier New" w:hAnsi="Courier New" w:cs="Courier New" w:hint="default"/>
      </w:rPr>
    </w:lvl>
    <w:lvl w:ilvl="8" w:tplc="A91066A6">
      <w:start w:val="1"/>
      <w:numFmt w:val="bullet"/>
      <w:lvlText w:val=""/>
      <w:lvlJc w:val="left"/>
      <w:pPr>
        <w:ind w:left="6480" w:hanging="360"/>
      </w:pPr>
      <w:rPr>
        <w:rFonts w:ascii="Wingdings" w:hAnsi="Wingdings" w:hint="default"/>
      </w:rPr>
    </w:lvl>
  </w:abstractNum>
  <w:abstractNum w:abstractNumId="13" w15:restartNumberingAfterBreak="0">
    <w:nsid w:val="4BB226AD"/>
    <w:multiLevelType w:val="hybridMultilevel"/>
    <w:tmpl w:val="02945C8A"/>
    <w:lvl w:ilvl="0" w:tplc="879E5C64">
      <w:start w:val="1"/>
      <w:numFmt w:val="bullet"/>
      <w:lvlText w:val="-"/>
      <w:lvlJc w:val="left"/>
      <w:pPr>
        <w:ind w:left="720" w:hanging="360"/>
      </w:pPr>
      <w:rPr>
        <w:rFonts w:ascii="Arial" w:eastAsia="Calibri" w:hAnsi="Arial" w:cs="Arial" w:hint="default"/>
      </w:rPr>
    </w:lvl>
    <w:lvl w:ilvl="1" w:tplc="FCC6F0AC">
      <w:start w:val="1"/>
      <w:numFmt w:val="bullet"/>
      <w:lvlText w:val="o"/>
      <w:lvlJc w:val="left"/>
      <w:pPr>
        <w:ind w:left="1440" w:hanging="360"/>
      </w:pPr>
      <w:rPr>
        <w:rFonts w:ascii="Courier New" w:hAnsi="Courier New" w:cs="Courier New" w:hint="default"/>
      </w:rPr>
    </w:lvl>
    <w:lvl w:ilvl="2" w:tplc="9A401018">
      <w:start w:val="1"/>
      <w:numFmt w:val="bullet"/>
      <w:lvlText w:val=""/>
      <w:lvlJc w:val="left"/>
      <w:pPr>
        <w:ind w:left="2160" w:hanging="360"/>
      </w:pPr>
      <w:rPr>
        <w:rFonts w:ascii="Wingdings" w:hAnsi="Wingdings" w:hint="default"/>
      </w:rPr>
    </w:lvl>
    <w:lvl w:ilvl="3" w:tplc="C5365882">
      <w:start w:val="1"/>
      <w:numFmt w:val="bullet"/>
      <w:lvlText w:val=""/>
      <w:lvlJc w:val="left"/>
      <w:pPr>
        <w:ind w:left="2880" w:hanging="360"/>
      </w:pPr>
      <w:rPr>
        <w:rFonts w:ascii="Symbol" w:hAnsi="Symbol" w:hint="default"/>
      </w:rPr>
    </w:lvl>
    <w:lvl w:ilvl="4" w:tplc="F2C03F9E">
      <w:start w:val="1"/>
      <w:numFmt w:val="bullet"/>
      <w:lvlText w:val="o"/>
      <w:lvlJc w:val="left"/>
      <w:pPr>
        <w:ind w:left="3600" w:hanging="360"/>
      </w:pPr>
      <w:rPr>
        <w:rFonts w:ascii="Courier New" w:hAnsi="Courier New" w:cs="Courier New" w:hint="default"/>
      </w:rPr>
    </w:lvl>
    <w:lvl w:ilvl="5" w:tplc="182A669C">
      <w:start w:val="1"/>
      <w:numFmt w:val="bullet"/>
      <w:lvlText w:val=""/>
      <w:lvlJc w:val="left"/>
      <w:pPr>
        <w:ind w:left="4320" w:hanging="360"/>
      </w:pPr>
      <w:rPr>
        <w:rFonts w:ascii="Wingdings" w:hAnsi="Wingdings" w:hint="default"/>
      </w:rPr>
    </w:lvl>
    <w:lvl w:ilvl="6" w:tplc="DF8696C2">
      <w:start w:val="1"/>
      <w:numFmt w:val="bullet"/>
      <w:lvlText w:val=""/>
      <w:lvlJc w:val="left"/>
      <w:pPr>
        <w:ind w:left="5040" w:hanging="360"/>
      </w:pPr>
      <w:rPr>
        <w:rFonts w:ascii="Symbol" w:hAnsi="Symbol" w:hint="default"/>
      </w:rPr>
    </w:lvl>
    <w:lvl w:ilvl="7" w:tplc="256E3C84">
      <w:start w:val="1"/>
      <w:numFmt w:val="bullet"/>
      <w:lvlText w:val="o"/>
      <w:lvlJc w:val="left"/>
      <w:pPr>
        <w:ind w:left="5760" w:hanging="360"/>
      </w:pPr>
      <w:rPr>
        <w:rFonts w:ascii="Courier New" w:hAnsi="Courier New" w:cs="Courier New" w:hint="default"/>
      </w:rPr>
    </w:lvl>
    <w:lvl w:ilvl="8" w:tplc="28800530">
      <w:start w:val="1"/>
      <w:numFmt w:val="bullet"/>
      <w:lvlText w:val=""/>
      <w:lvlJc w:val="left"/>
      <w:pPr>
        <w:ind w:left="6480" w:hanging="360"/>
      </w:pPr>
      <w:rPr>
        <w:rFonts w:ascii="Wingdings" w:hAnsi="Wingdings" w:hint="default"/>
      </w:rPr>
    </w:lvl>
  </w:abstractNum>
  <w:abstractNum w:abstractNumId="14" w15:restartNumberingAfterBreak="0">
    <w:nsid w:val="4CA77209"/>
    <w:multiLevelType w:val="hybridMultilevel"/>
    <w:tmpl w:val="3AC295AE"/>
    <w:lvl w:ilvl="0" w:tplc="D6EEEC6A">
      <w:start w:val="1"/>
      <w:numFmt w:val="bullet"/>
      <w:lvlText w:val=""/>
      <w:lvlJc w:val="left"/>
      <w:pPr>
        <w:ind w:left="360" w:hanging="360"/>
      </w:pPr>
      <w:rPr>
        <w:rFonts w:ascii="Symbol" w:hAnsi="Symbol" w:hint="default"/>
      </w:rPr>
    </w:lvl>
    <w:lvl w:ilvl="1" w:tplc="1F4E3424">
      <w:start w:val="1"/>
      <w:numFmt w:val="bullet"/>
      <w:lvlText w:val="o"/>
      <w:lvlJc w:val="left"/>
      <w:pPr>
        <w:ind w:left="1080" w:hanging="360"/>
      </w:pPr>
      <w:rPr>
        <w:rFonts w:ascii="Courier New" w:hAnsi="Courier New" w:cs="Courier New" w:hint="default"/>
      </w:rPr>
    </w:lvl>
    <w:lvl w:ilvl="2" w:tplc="9C6A185A">
      <w:start w:val="1"/>
      <w:numFmt w:val="bullet"/>
      <w:lvlText w:val=""/>
      <w:lvlJc w:val="left"/>
      <w:pPr>
        <w:ind w:left="1800" w:hanging="360"/>
      </w:pPr>
      <w:rPr>
        <w:rFonts w:ascii="Wingdings" w:hAnsi="Wingdings" w:hint="default"/>
      </w:rPr>
    </w:lvl>
    <w:lvl w:ilvl="3" w:tplc="8BBE9BAA">
      <w:start w:val="1"/>
      <w:numFmt w:val="bullet"/>
      <w:lvlText w:val=""/>
      <w:lvlJc w:val="left"/>
      <w:pPr>
        <w:ind w:left="2520" w:hanging="360"/>
      </w:pPr>
      <w:rPr>
        <w:rFonts w:ascii="Symbol" w:hAnsi="Symbol" w:hint="default"/>
      </w:rPr>
    </w:lvl>
    <w:lvl w:ilvl="4" w:tplc="388226EA">
      <w:start w:val="1"/>
      <w:numFmt w:val="bullet"/>
      <w:lvlText w:val="o"/>
      <w:lvlJc w:val="left"/>
      <w:pPr>
        <w:ind w:left="3240" w:hanging="360"/>
      </w:pPr>
      <w:rPr>
        <w:rFonts w:ascii="Courier New" w:hAnsi="Courier New" w:cs="Courier New" w:hint="default"/>
      </w:rPr>
    </w:lvl>
    <w:lvl w:ilvl="5" w:tplc="4B06AC44">
      <w:start w:val="1"/>
      <w:numFmt w:val="bullet"/>
      <w:lvlText w:val=""/>
      <w:lvlJc w:val="left"/>
      <w:pPr>
        <w:ind w:left="3960" w:hanging="360"/>
      </w:pPr>
      <w:rPr>
        <w:rFonts w:ascii="Wingdings" w:hAnsi="Wingdings" w:hint="default"/>
      </w:rPr>
    </w:lvl>
    <w:lvl w:ilvl="6" w:tplc="48401510">
      <w:start w:val="1"/>
      <w:numFmt w:val="bullet"/>
      <w:lvlText w:val=""/>
      <w:lvlJc w:val="left"/>
      <w:pPr>
        <w:ind w:left="4680" w:hanging="360"/>
      </w:pPr>
      <w:rPr>
        <w:rFonts w:ascii="Symbol" w:hAnsi="Symbol" w:hint="default"/>
      </w:rPr>
    </w:lvl>
    <w:lvl w:ilvl="7" w:tplc="4E325000">
      <w:start w:val="1"/>
      <w:numFmt w:val="bullet"/>
      <w:lvlText w:val="o"/>
      <w:lvlJc w:val="left"/>
      <w:pPr>
        <w:ind w:left="5400" w:hanging="360"/>
      </w:pPr>
      <w:rPr>
        <w:rFonts w:ascii="Courier New" w:hAnsi="Courier New" w:cs="Courier New" w:hint="default"/>
      </w:rPr>
    </w:lvl>
    <w:lvl w:ilvl="8" w:tplc="A754E632">
      <w:start w:val="1"/>
      <w:numFmt w:val="bullet"/>
      <w:lvlText w:val=""/>
      <w:lvlJc w:val="left"/>
      <w:pPr>
        <w:ind w:left="6120" w:hanging="360"/>
      </w:pPr>
      <w:rPr>
        <w:rFonts w:ascii="Wingdings" w:hAnsi="Wingdings" w:hint="default"/>
      </w:rPr>
    </w:lvl>
  </w:abstractNum>
  <w:abstractNum w:abstractNumId="15" w15:restartNumberingAfterBreak="0">
    <w:nsid w:val="4FBA5A91"/>
    <w:multiLevelType w:val="hybridMultilevel"/>
    <w:tmpl w:val="5FA499EA"/>
    <w:lvl w:ilvl="0" w:tplc="465203AC">
      <w:start w:val="1"/>
      <w:numFmt w:val="decimal"/>
      <w:lvlText w:val="%1."/>
      <w:lvlJc w:val="left"/>
      <w:pPr>
        <w:tabs>
          <w:tab w:val="num" w:pos="720"/>
        </w:tabs>
        <w:ind w:left="720" w:hanging="360"/>
      </w:pPr>
      <w:rPr>
        <w:rFonts w:hint="default"/>
        <w:sz w:val="20"/>
      </w:rPr>
    </w:lvl>
    <w:lvl w:ilvl="1" w:tplc="1A9C25EA">
      <w:start w:val="1"/>
      <w:numFmt w:val="decimal"/>
      <w:lvlText w:val="%2.)"/>
      <w:lvlJc w:val="left"/>
      <w:pPr>
        <w:ind w:left="1440" w:hanging="360"/>
      </w:pPr>
      <w:rPr>
        <w:rFonts w:hint="default"/>
      </w:rPr>
    </w:lvl>
    <w:lvl w:ilvl="2" w:tplc="FE1AF47E">
      <w:start w:val="1"/>
      <w:numFmt w:val="bullet"/>
      <w:lvlText w:val=""/>
      <w:lvlJc w:val="left"/>
      <w:pPr>
        <w:tabs>
          <w:tab w:val="num" w:pos="2160"/>
        </w:tabs>
        <w:ind w:left="2160" w:hanging="360"/>
      </w:pPr>
      <w:rPr>
        <w:rFonts w:ascii="Wingdings" w:hAnsi="Wingdings" w:hint="default"/>
        <w:sz w:val="20"/>
      </w:rPr>
    </w:lvl>
    <w:lvl w:ilvl="3" w:tplc="4292562C">
      <w:start w:val="1"/>
      <w:numFmt w:val="bullet"/>
      <w:lvlText w:val=""/>
      <w:lvlJc w:val="left"/>
      <w:pPr>
        <w:tabs>
          <w:tab w:val="num" w:pos="2880"/>
        </w:tabs>
        <w:ind w:left="2880" w:hanging="360"/>
      </w:pPr>
      <w:rPr>
        <w:rFonts w:ascii="Wingdings" w:hAnsi="Wingdings" w:hint="default"/>
        <w:sz w:val="20"/>
      </w:rPr>
    </w:lvl>
    <w:lvl w:ilvl="4" w:tplc="2CB0CA68">
      <w:start w:val="1"/>
      <w:numFmt w:val="bullet"/>
      <w:lvlText w:val=""/>
      <w:lvlJc w:val="left"/>
      <w:pPr>
        <w:tabs>
          <w:tab w:val="num" w:pos="3600"/>
        </w:tabs>
        <w:ind w:left="3600" w:hanging="360"/>
      </w:pPr>
      <w:rPr>
        <w:rFonts w:ascii="Wingdings" w:hAnsi="Wingdings" w:hint="default"/>
        <w:sz w:val="20"/>
      </w:rPr>
    </w:lvl>
    <w:lvl w:ilvl="5" w:tplc="8570A32C">
      <w:start w:val="1"/>
      <w:numFmt w:val="bullet"/>
      <w:lvlText w:val=""/>
      <w:lvlJc w:val="left"/>
      <w:pPr>
        <w:tabs>
          <w:tab w:val="num" w:pos="4320"/>
        </w:tabs>
        <w:ind w:left="4320" w:hanging="360"/>
      </w:pPr>
      <w:rPr>
        <w:rFonts w:ascii="Wingdings" w:hAnsi="Wingdings" w:hint="default"/>
        <w:sz w:val="20"/>
      </w:rPr>
    </w:lvl>
    <w:lvl w:ilvl="6" w:tplc="82522CC8">
      <w:start w:val="1"/>
      <w:numFmt w:val="bullet"/>
      <w:lvlText w:val=""/>
      <w:lvlJc w:val="left"/>
      <w:pPr>
        <w:tabs>
          <w:tab w:val="num" w:pos="5040"/>
        </w:tabs>
        <w:ind w:left="5040" w:hanging="360"/>
      </w:pPr>
      <w:rPr>
        <w:rFonts w:ascii="Wingdings" w:hAnsi="Wingdings" w:hint="default"/>
        <w:sz w:val="20"/>
      </w:rPr>
    </w:lvl>
    <w:lvl w:ilvl="7" w:tplc="39FA9E04">
      <w:start w:val="1"/>
      <w:numFmt w:val="bullet"/>
      <w:lvlText w:val=""/>
      <w:lvlJc w:val="left"/>
      <w:pPr>
        <w:tabs>
          <w:tab w:val="num" w:pos="5760"/>
        </w:tabs>
        <w:ind w:left="5760" w:hanging="360"/>
      </w:pPr>
      <w:rPr>
        <w:rFonts w:ascii="Wingdings" w:hAnsi="Wingdings" w:hint="default"/>
        <w:sz w:val="20"/>
      </w:rPr>
    </w:lvl>
    <w:lvl w:ilvl="8" w:tplc="6732638E">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AD4243"/>
    <w:multiLevelType w:val="hybridMultilevel"/>
    <w:tmpl w:val="741002A8"/>
    <w:lvl w:ilvl="0" w:tplc="5C4C36BA">
      <w:start w:val="1"/>
      <w:numFmt w:val="decimal"/>
      <w:lvlText w:val="%1."/>
      <w:lvlJc w:val="left"/>
      <w:pPr>
        <w:ind w:left="1080" w:hanging="360"/>
      </w:pPr>
      <w:rPr>
        <w:rFonts w:hint="default"/>
      </w:rPr>
    </w:lvl>
    <w:lvl w:ilvl="1" w:tplc="E0C8E4EE">
      <w:start w:val="1"/>
      <w:numFmt w:val="lowerLetter"/>
      <w:lvlText w:val="%2."/>
      <w:lvlJc w:val="left"/>
      <w:pPr>
        <w:ind w:left="1800" w:hanging="360"/>
      </w:pPr>
    </w:lvl>
    <w:lvl w:ilvl="2" w:tplc="2E8866B2">
      <w:start w:val="1"/>
      <w:numFmt w:val="lowerRoman"/>
      <w:lvlText w:val="%3."/>
      <w:lvlJc w:val="right"/>
      <w:pPr>
        <w:ind w:left="2520" w:hanging="180"/>
      </w:pPr>
    </w:lvl>
    <w:lvl w:ilvl="3" w:tplc="55144FB2">
      <w:start w:val="1"/>
      <w:numFmt w:val="decimal"/>
      <w:lvlText w:val="%4."/>
      <w:lvlJc w:val="left"/>
      <w:pPr>
        <w:ind w:left="3240" w:hanging="360"/>
      </w:pPr>
    </w:lvl>
    <w:lvl w:ilvl="4" w:tplc="EF64519C">
      <w:start w:val="1"/>
      <w:numFmt w:val="lowerLetter"/>
      <w:lvlText w:val="%5."/>
      <w:lvlJc w:val="left"/>
      <w:pPr>
        <w:ind w:left="3960" w:hanging="360"/>
      </w:pPr>
    </w:lvl>
    <w:lvl w:ilvl="5" w:tplc="36165D8A">
      <w:start w:val="1"/>
      <w:numFmt w:val="lowerRoman"/>
      <w:lvlText w:val="%6."/>
      <w:lvlJc w:val="right"/>
      <w:pPr>
        <w:ind w:left="4680" w:hanging="180"/>
      </w:pPr>
    </w:lvl>
    <w:lvl w:ilvl="6" w:tplc="EC30B2E0">
      <w:start w:val="1"/>
      <w:numFmt w:val="decimal"/>
      <w:lvlText w:val="%7."/>
      <w:lvlJc w:val="left"/>
      <w:pPr>
        <w:ind w:left="5400" w:hanging="360"/>
      </w:pPr>
    </w:lvl>
    <w:lvl w:ilvl="7" w:tplc="C36A53FE">
      <w:start w:val="1"/>
      <w:numFmt w:val="lowerLetter"/>
      <w:lvlText w:val="%8."/>
      <w:lvlJc w:val="left"/>
      <w:pPr>
        <w:ind w:left="6120" w:hanging="360"/>
      </w:pPr>
    </w:lvl>
    <w:lvl w:ilvl="8" w:tplc="9C9CAB36">
      <w:start w:val="1"/>
      <w:numFmt w:val="lowerRoman"/>
      <w:lvlText w:val="%9."/>
      <w:lvlJc w:val="right"/>
      <w:pPr>
        <w:ind w:left="6840" w:hanging="180"/>
      </w:pPr>
    </w:lvl>
  </w:abstractNum>
  <w:abstractNum w:abstractNumId="17" w15:restartNumberingAfterBreak="0">
    <w:nsid w:val="624E1B4A"/>
    <w:multiLevelType w:val="hybridMultilevel"/>
    <w:tmpl w:val="3AAA0ACC"/>
    <w:lvl w:ilvl="0" w:tplc="A2AE629E">
      <w:start w:val="1"/>
      <w:numFmt w:val="bullet"/>
      <w:lvlText w:val=""/>
      <w:lvlJc w:val="left"/>
      <w:pPr>
        <w:tabs>
          <w:tab w:val="num" w:pos="720"/>
        </w:tabs>
        <w:ind w:left="720" w:hanging="360"/>
      </w:pPr>
      <w:rPr>
        <w:rFonts w:ascii="Symbol" w:hAnsi="Symbol" w:hint="default"/>
        <w:sz w:val="20"/>
      </w:rPr>
    </w:lvl>
    <w:lvl w:ilvl="1" w:tplc="D924B800">
      <w:start w:val="1"/>
      <w:numFmt w:val="bullet"/>
      <w:lvlText w:val="o"/>
      <w:lvlJc w:val="left"/>
      <w:pPr>
        <w:tabs>
          <w:tab w:val="num" w:pos="1440"/>
        </w:tabs>
        <w:ind w:left="1440" w:hanging="360"/>
      </w:pPr>
      <w:rPr>
        <w:rFonts w:ascii="Courier New" w:hAnsi="Courier New" w:hint="default"/>
        <w:sz w:val="20"/>
      </w:rPr>
    </w:lvl>
    <w:lvl w:ilvl="2" w:tplc="73866892">
      <w:start w:val="1"/>
      <w:numFmt w:val="bullet"/>
      <w:lvlText w:val=""/>
      <w:lvlJc w:val="left"/>
      <w:pPr>
        <w:tabs>
          <w:tab w:val="num" w:pos="2160"/>
        </w:tabs>
        <w:ind w:left="2160" w:hanging="360"/>
      </w:pPr>
      <w:rPr>
        <w:rFonts w:ascii="Wingdings" w:hAnsi="Wingdings" w:hint="default"/>
        <w:sz w:val="20"/>
      </w:rPr>
    </w:lvl>
    <w:lvl w:ilvl="3" w:tplc="1BB0A1EE">
      <w:start w:val="1"/>
      <w:numFmt w:val="bullet"/>
      <w:lvlText w:val=""/>
      <w:lvlJc w:val="left"/>
      <w:pPr>
        <w:tabs>
          <w:tab w:val="num" w:pos="2880"/>
        </w:tabs>
        <w:ind w:left="2880" w:hanging="360"/>
      </w:pPr>
      <w:rPr>
        <w:rFonts w:ascii="Wingdings" w:hAnsi="Wingdings" w:hint="default"/>
        <w:sz w:val="20"/>
      </w:rPr>
    </w:lvl>
    <w:lvl w:ilvl="4" w:tplc="D2E2A666">
      <w:start w:val="1"/>
      <w:numFmt w:val="bullet"/>
      <w:lvlText w:val=""/>
      <w:lvlJc w:val="left"/>
      <w:pPr>
        <w:tabs>
          <w:tab w:val="num" w:pos="3600"/>
        </w:tabs>
        <w:ind w:left="3600" w:hanging="360"/>
      </w:pPr>
      <w:rPr>
        <w:rFonts w:ascii="Wingdings" w:hAnsi="Wingdings" w:hint="default"/>
        <w:sz w:val="20"/>
      </w:rPr>
    </w:lvl>
    <w:lvl w:ilvl="5" w:tplc="2A86C39C">
      <w:start w:val="1"/>
      <w:numFmt w:val="bullet"/>
      <w:lvlText w:val=""/>
      <w:lvlJc w:val="left"/>
      <w:pPr>
        <w:tabs>
          <w:tab w:val="num" w:pos="4320"/>
        </w:tabs>
        <w:ind w:left="4320" w:hanging="360"/>
      </w:pPr>
      <w:rPr>
        <w:rFonts w:ascii="Wingdings" w:hAnsi="Wingdings" w:hint="default"/>
        <w:sz w:val="20"/>
      </w:rPr>
    </w:lvl>
    <w:lvl w:ilvl="6" w:tplc="CE621DDA">
      <w:start w:val="1"/>
      <w:numFmt w:val="bullet"/>
      <w:lvlText w:val=""/>
      <w:lvlJc w:val="left"/>
      <w:pPr>
        <w:tabs>
          <w:tab w:val="num" w:pos="5040"/>
        </w:tabs>
        <w:ind w:left="5040" w:hanging="360"/>
      </w:pPr>
      <w:rPr>
        <w:rFonts w:ascii="Wingdings" w:hAnsi="Wingdings" w:hint="default"/>
        <w:sz w:val="20"/>
      </w:rPr>
    </w:lvl>
    <w:lvl w:ilvl="7" w:tplc="A3964904">
      <w:start w:val="1"/>
      <w:numFmt w:val="bullet"/>
      <w:lvlText w:val=""/>
      <w:lvlJc w:val="left"/>
      <w:pPr>
        <w:tabs>
          <w:tab w:val="num" w:pos="5760"/>
        </w:tabs>
        <w:ind w:left="5760" w:hanging="360"/>
      </w:pPr>
      <w:rPr>
        <w:rFonts w:ascii="Wingdings" w:hAnsi="Wingdings" w:hint="default"/>
        <w:sz w:val="20"/>
      </w:rPr>
    </w:lvl>
    <w:lvl w:ilvl="8" w:tplc="76E48FC4">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E1495A"/>
    <w:multiLevelType w:val="hybridMultilevel"/>
    <w:tmpl w:val="87E876B8"/>
    <w:lvl w:ilvl="0" w:tplc="CD2A762C">
      <w:start w:val="1"/>
      <w:numFmt w:val="bullet"/>
      <w:lvlText w:val=""/>
      <w:lvlJc w:val="left"/>
      <w:pPr>
        <w:ind w:left="360" w:hanging="360"/>
      </w:pPr>
      <w:rPr>
        <w:rFonts w:ascii="Symbol" w:hAnsi="Symbol" w:hint="default"/>
      </w:rPr>
    </w:lvl>
    <w:lvl w:ilvl="1" w:tplc="0CA2FEB4">
      <w:start w:val="1"/>
      <w:numFmt w:val="bullet"/>
      <w:lvlText w:val="o"/>
      <w:lvlJc w:val="left"/>
      <w:pPr>
        <w:ind w:left="1080" w:hanging="360"/>
      </w:pPr>
      <w:rPr>
        <w:rFonts w:ascii="Courier New" w:hAnsi="Courier New" w:cs="Courier New" w:hint="default"/>
      </w:rPr>
    </w:lvl>
    <w:lvl w:ilvl="2" w:tplc="F51A7188">
      <w:start w:val="1"/>
      <w:numFmt w:val="bullet"/>
      <w:lvlText w:val=""/>
      <w:lvlJc w:val="left"/>
      <w:pPr>
        <w:ind w:left="1800" w:hanging="360"/>
      </w:pPr>
      <w:rPr>
        <w:rFonts w:ascii="Wingdings" w:hAnsi="Wingdings" w:hint="default"/>
      </w:rPr>
    </w:lvl>
    <w:lvl w:ilvl="3" w:tplc="E166CB52">
      <w:start w:val="1"/>
      <w:numFmt w:val="bullet"/>
      <w:lvlText w:val=""/>
      <w:lvlJc w:val="left"/>
      <w:pPr>
        <w:ind w:left="2520" w:hanging="360"/>
      </w:pPr>
      <w:rPr>
        <w:rFonts w:ascii="Symbol" w:hAnsi="Symbol" w:hint="default"/>
      </w:rPr>
    </w:lvl>
    <w:lvl w:ilvl="4" w:tplc="B0CAD022">
      <w:start w:val="1"/>
      <w:numFmt w:val="bullet"/>
      <w:lvlText w:val="o"/>
      <w:lvlJc w:val="left"/>
      <w:pPr>
        <w:ind w:left="3240" w:hanging="360"/>
      </w:pPr>
      <w:rPr>
        <w:rFonts w:ascii="Courier New" w:hAnsi="Courier New" w:cs="Courier New" w:hint="default"/>
      </w:rPr>
    </w:lvl>
    <w:lvl w:ilvl="5" w:tplc="3000C538">
      <w:start w:val="1"/>
      <w:numFmt w:val="bullet"/>
      <w:lvlText w:val=""/>
      <w:lvlJc w:val="left"/>
      <w:pPr>
        <w:ind w:left="3960" w:hanging="360"/>
      </w:pPr>
      <w:rPr>
        <w:rFonts w:ascii="Wingdings" w:hAnsi="Wingdings" w:hint="default"/>
      </w:rPr>
    </w:lvl>
    <w:lvl w:ilvl="6" w:tplc="AFACF8FC">
      <w:start w:val="1"/>
      <w:numFmt w:val="bullet"/>
      <w:lvlText w:val=""/>
      <w:lvlJc w:val="left"/>
      <w:pPr>
        <w:ind w:left="4680" w:hanging="360"/>
      </w:pPr>
      <w:rPr>
        <w:rFonts w:ascii="Symbol" w:hAnsi="Symbol" w:hint="default"/>
      </w:rPr>
    </w:lvl>
    <w:lvl w:ilvl="7" w:tplc="73285334">
      <w:start w:val="1"/>
      <w:numFmt w:val="bullet"/>
      <w:lvlText w:val="o"/>
      <w:lvlJc w:val="left"/>
      <w:pPr>
        <w:ind w:left="5400" w:hanging="360"/>
      </w:pPr>
      <w:rPr>
        <w:rFonts w:ascii="Courier New" w:hAnsi="Courier New" w:cs="Courier New" w:hint="default"/>
      </w:rPr>
    </w:lvl>
    <w:lvl w:ilvl="8" w:tplc="61320F88">
      <w:start w:val="1"/>
      <w:numFmt w:val="bullet"/>
      <w:lvlText w:val=""/>
      <w:lvlJc w:val="left"/>
      <w:pPr>
        <w:ind w:left="6120" w:hanging="360"/>
      </w:pPr>
      <w:rPr>
        <w:rFonts w:ascii="Wingdings" w:hAnsi="Wingdings" w:hint="default"/>
      </w:rPr>
    </w:lvl>
  </w:abstractNum>
  <w:abstractNum w:abstractNumId="19" w15:restartNumberingAfterBreak="0">
    <w:nsid w:val="77071214"/>
    <w:multiLevelType w:val="hybridMultilevel"/>
    <w:tmpl w:val="84729B18"/>
    <w:lvl w:ilvl="0" w:tplc="840C3574">
      <w:start w:val="1"/>
      <w:numFmt w:val="decimal"/>
      <w:lvlText w:val="%1."/>
      <w:lvlJc w:val="left"/>
      <w:pPr>
        <w:tabs>
          <w:tab w:val="num" w:pos="360"/>
        </w:tabs>
        <w:ind w:left="360" w:hanging="360"/>
      </w:pPr>
      <w:rPr>
        <w:rFonts w:hint="default"/>
        <w:sz w:val="20"/>
      </w:rPr>
    </w:lvl>
    <w:lvl w:ilvl="1" w:tplc="F006D474">
      <w:start w:val="1"/>
      <w:numFmt w:val="decimal"/>
      <w:lvlText w:val="%2.)"/>
      <w:lvlJc w:val="left"/>
      <w:pPr>
        <w:ind w:left="1080" w:hanging="360"/>
      </w:pPr>
      <w:rPr>
        <w:rFonts w:hint="default"/>
      </w:rPr>
    </w:lvl>
    <w:lvl w:ilvl="2" w:tplc="EC925FC2">
      <w:start w:val="1"/>
      <w:numFmt w:val="bullet"/>
      <w:lvlText w:val=""/>
      <w:lvlJc w:val="left"/>
      <w:pPr>
        <w:tabs>
          <w:tab w:val="num" w:pos="1800"/>
        </w:tabs>
        <w:ind w:left="1800" w:hanging="360"/>
      </w:pPr>
      <w:rPr>
        <w:rFonts w:ascii="Wingdings" w:hAnsi="Wingdings" w:hint="default"/>
        <w:sz w:val="20"/>
      </w:rPr>
    </w:lvl>
    <w:lvl w:ilvl="3" w:tplc="0652E5AE">
      <w:start w:val="1"/>
      <w:numFmt w:val="bullet"/>
      <w:lvlText w:val=""/>
      <w:lvlJc w:val="left"/>
      <w:pPr>
        <w:tabs>
          <w:tab w:val="num" w:pos="2520"/>
        </w:tabs>
        <w:ind w:left="2520" w:hanging="360"/>
      </w:pPr>
      <w:rPr>
        <w:rFonts w:ascii="Wingdings" w:hAnsi="Wingdings" w:hint="default"/>
        <w:sz w:val="20"/>
      </w:rPr>
    </w:lvl>
    <w:lvl w:ilvl="4" w:tplc="CE9E2D3E">
      <w:start w:val="1"/>
      <w:numFmt w:val="bullet"/>
      <w:lvlText w:val=""/>
      <w:lvlJc w:val="left"/>
      <w:pPr>
        <w:tabs>
          <w:tab w:val="num" w:pos="3240"/>
        </w:tabs>
        <w:ind w:left="3240" w:hanging="360"/>
      </w:pPr>
      <w:rPr>
        <w:rFonts w:ascii="Wingdings" w:hAnsi="Wingdings" w:hint="default"/>
        <w:sz w:val="20"/>
      </w:rPr>
    </w:lvl>
    <w:lvl w:ilvl="5" w:tplc="309649B6">
      <w:start w:val="1"/>
      <w:numFmt w:val="bullet"/>
      <w:lvlText w:val=""/>
      <w:lvlJc w:val="left"/>
      <w:pPr>
        <w:tabs>
          <w:tab w:val="num" w:pos="3960"/>
        </w:tabs>
        <w:ind w:left="3960" w:hanging="360"/>
      </w:pPr>
      <w:rPr>
        <w:rFonts w:ascii="Wingdings" w:hAnsi="Wingdings" w:hint="default"/>
        <w:sz w:val="20"/>
      </w:rPr>
    </w:lvl>
    <w:lvl w:ilvl="6" w:tplc="3B72EB94">
      <w:start w:val="1"/>
      <w:numFmt w:val="bullet"/>
      <w:lvlText w:val=""/>
      <w:lvlJc w:val="left"/>
      <w:pPr>
        <w:tabs>
          <w:tab w:val="num" w:pos="4680"/>
        </w:tabs>
        <w:ind w:left="4680" w:hanging="360"/>
      </w:pPr>
      <w:rPr>
        <w:rFonts w:ascii="Wingdings" w:hAnsi="Wingdings" w:hint="default"/>
        <w:sz w:val="20"/>
      </w:rPr>
    </w:lvl>
    <w:lvl w:ilvl="7" w:tplc="39166D02">
      <w:start w:val="1"/>
      <w:numFmt w:val="bullet"/>
      <w:lvlText w:val=""/>
      <w:lvlJc w:val="left"/>
      <w:pPr>
        <w:tabs>
          <w:tab w:val="num" w:pos="5400"/>
        </w:tabs>
        <w:ind w:left="5400" w:hanging="360"/>
      </w:pPr>
      <w:rPr>
        <w:rFonts w:ascii="Wingdings" w:hAnsi="Wingdings" w:hint="default"/>
        <w:sz w:val="20"/>
      </w:rPr>
    </w:lvl>
    <w:lvl w:ilvl="8" w:tplc="7CD44756">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CCD162D"/>
    <w:multiLevelType w:val="hybridMultilevel"/>
    <w:tmpl w:val="BCD49F1A"/>
    <w:lvl w:ilvl="0" w:tplc="514EB31A">
      <w:start w:val="1"/>
      <w:numFmt w:val="bullet"/>
      <w:lvlText w:val=""/>
      <w:lvlJc w:val="left"/>
      <w:pPr>
        <w:tabs>
          <w:tab w:val="num" w:pos="720"/>
        </w:tabs>
        <w:ind w:left="720" w:hanging="360"/>
      </w:pPr>
      <w:rPr>
        <w:rFonts w:ascii="Symbol" w:hAnsi="Symbol" w:hint="default"/>
        <w:sz w:val="20"/>
      </w:rPr>
    </w:lvl>
    <w:lvl w:ilvl="1" w:tplc="611E19B6">
      <w:start w:val="1"/>
      <w:numFmt w:val="bullet"/>
      <w:lvlText w:val="o"/>
      <w:lvlJc w:val="left"/>
      <w:pPr>
        <w:tabs>
          <w:tab w:val="num" w:pos="1440"/>
        </w:tabs>
        <w:ind w:left="1440" w:hanging="360"/>
      </w:pPr>
      <w:rPr>
        <w:rFonts w:ascii="Courier New" w:hAnsi="Courier New" w:hint="default"/>
        <w:sz w:val="20"/>
      </w:rPr>
    </w:lvl>
    <w:lvl w:ilvl="2" w:tplc="B58093E0">
      <w:start w:val="1"/>
      <w:numFmt w:val="bullet"/>
      <w:lvlText w:val=""/>
      <w:lvlJc w:val="left"/>
      <w:pPr>
        <w:tabs>
          <w:tab w:val="num" w:pos="2160"/>
        </w:tabs>
        <w:ind w:left="2160" w:hanging="360"/>
      </w:pPr>
      <w:rPr>
        <w:rFonts w:ascii="Wingdings" w:hAnsi="Wingdings" w:hint="default"/>
        <w:sz w:val="20"/>
      </w:rPr>
    </w:lvl>
    <w:lvl w:ilvl="3" w:tplc="5D446A36">
      <w:start w:val="1"/>
      <w:numFmt w:val="bullet"/>
      <w:lvlText w:val=""/>
      <w:lvlJc w:val="left"/>
      <w:pPr>
        <w:tabs>
          <w:tab w:val="num" w:pos="2880"/>
        </w:tabs>
        <w:ind w:left="2880" w:hanging="360"/>
      </w:pPr>
      <w:rPr>
        <w:rFonts w:ascii="Wingdings" w:hAnsi="Wingdings" w:hint="default"/>
        <w:sz w:val="20"/>
      </w:rPr>
    </w:lvl>
    <w:lvl w:ilvl="4" w:tplc="214492C8">
      <w:start w:val="1"/>
      <w:numFmt w:val="bullet"/>
      <w:lvlText w:val=""/>
      <w:lvlJc w:val="left"/>
      <w:pPr>
        <w:tabs>
          <w:tab w:val="num" w:pos="3600"/>
        </w:tabs>
        <w:ind w:left="3600" w:hanging="360"/>
      </w:pPr>
      <w:rPr>
        <w:rFonts w:ascii="Wingdings" w:hAnsi="Wingdings" w:hint="default"/>
        <w:sz w:val="20"/>
      </w:rPr>
    </w:lvl>
    <w:lvl w:ilvl="5" w:tplc="8E70003C">
      <w:start w:val="1"/>
      <w:numFmt w:val="bullet"/>
      <w:lvlText w:val=""/>
      <w:lvlJc w:val="left"/>
      <w:pPr>
        <w:tabs>
          <w:tab w:val="num" w:pos="4320"/>
        </w:tabs>
        <w:ind w:left="4320" w:hanging="360"/>
      </w:pPr>
      <w:rPr>
        <w:rFonts w:ascii="Wingdings" w:hAnsi="Wingdings" w:hint="default"/>
        <w:sz w:val="20"/>
      </w:rPr>
    </w:lvl>
    <w:lvl w:ilvl="6" w:tplc="56D0F330">
      <w:start w:val="1"/>
      <w:numFmt w:val="bullet"/>
      <w:lvlText w:val=""/>
      <w:lvlJc w:val="left"/>
      <w:pPr>
        <w:tabs>
          <w:tab w:val="num" w:pos="5040"/>
        </w:tabs>
        <w:ind w:left="5040" w:hanging="360"/>
      </w:pPr>
      <w:rPr>
        <w:rFonts w:ascii="Wingdings" w:hAnsi="Wingdings" w:hint="default"/>
        <w:sz w:val="20"/>
      </w:rPr>
    </w:lvl>
    <w:lvl w:ilvl="7" w:tplc="0F440054">
      <w:start w:val="1"/>
      <w:numFmt w:val="bullet"/>
      <w:lvlText w:val=""/>
      <w:lvlJc w:val="left"/>
      <w:pPr>
        <w:tabs>
          <w:tab w:val="num" w:pos="5760"/>
        </w:tabs>
        <w:ind w:left="5760" w:hanging="360"/>
      </w:pPr>
      <w:rPr>
        <w:rFonts w:ascii="Wingdings" w:hAnsi="Wingdings" w:hint="default"/>
        <w:sz w:val="20"/>
      </w:rPr>
    </w:lvl>
    <w:lvl w:ilvl="8" w:tplc="1562A104">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7A7350"/>
    <w:multiLevelType w:val="hybridMultilevel"/>
    <w:tmpl w:val="1BCCB8A0"/>
    <w:lvl w:ilvl="0" w:tplc="5DCE0C68">
      <w:start w:val="1"/>
      <w:numFmt w:val="decimal"/>
      <w:lvlText w:val="%1."/>
      <w:lvlJc w:val="left"/>
      <w:pPr>
        <w:ind w:left="360" w:hanging="360"/>
      </w:pPr>
    </w:lvl>
    <w:lvl w:ilvl="1" w:tplc="58F65B26">
      <w:start w:val="1"/>
      <w:numFmt w:val="lowerLetter"/>
      <w:lvlText w:val="%2."/>
      <w:lvlJc w:val="left"/>
      <w:pPr>
        <w:ind w:left="1080" w:hanging="360"/>
      </w:pPr>
    </w:lvl>
    <w:lvl w:ilvl="2" w:tplc="1CB6E85C">
      <w:start w:val="1"/>
      <w:numFmt w:val="lowerRoman"/>
      <w:lvlText w:val="%3."/>
      <w:lvlJc w:val="right"/>
      <w:pPr>
        <w:ind w:left="1800" w:hanging="180"/>
      </w:pPr>
    </w:lvl>
    <w:lvl w:ilvl="3" w:tplc="A3DA80F4">
      <w:start w:val="1"/>
      <w:numFmt w:val="decimal"/>
      <w:lvlText w:val="%4."/>
      <w:lvlJc w:val="left"/>
      <w:pPr>
        <w:ind w:left="2520" w:hanging="360"/>
      </w:pPr>
    </w:lvl>
    <w:lvl w:ilvl="4" w:tplc="AC12A9B0">
      <w:start w:val="1"/>
      <w:numFmt w:val="lowerLetter"/>
      <w:lvlText w:val="%5."/>
      <w:lvlJc w:val="left"/>
      <w:pPr>
        <w:ind w:left="3240" w:hanging="360"/>
      </w:pPr>
    </w:lvl>
    <w:lvl w:ilvl="5" w:tplc="700C1CA4">
      <w:start w:val="1"/>
      <w:numFmt w:val="lowerRoman"/>
      <w:lvlText w:val="%6."/>
      <w:lvlJc w:val="right"/>
      <w:pPr>
        <w:ind w:left="3960" w:hanging="180"/>
      </w:pPr>
    </w:lvl>
    <w:lvl w:ilvl="6" w:tplc="11DECC4A">
      <w:start w:val="1"/>
      <w:numFmt w:val="decimal"/>
      <w:lvlText w:val="%7."/>
      <w:lvlJc w:val="left"/>
      <w:pPr>
        <w:ind w:left="4680" w:hanging="360"/>
      </w:pPr>
    </w:lvl>
    <w:lvl w:ilvl="7" w:tplc="DDF24964">
      <w:start w:val="1"/>
      <w:numFmt w:val="lowerLetter"/>
      <w:lvlText w:val="%8."/>
      <w:lvlJc w:val="left"/>
      <w:pPr>
        <w:ind w:left="5400" w:hanging="360"/>
      </w:pPr>
    </w:lvl>
    <w:lvl w:ilvl="8" w:tplc="E49E28D2">
      <w:start w:val="1"/>
      <w:numFmt w:val="lowerRoman"/>
      <w:lvlText w:val="%9."/>
      <w:lvlJc w:val="right"/>
      <w:pPr>
        <w:ind w:left="6120" w:hanging="180"/>
      </w:pPr>
    </w:lvl>
  </w:abstractNum>
  <w:abstractNum w:abstractNumId="22" w15:restartNumberingAfterBreak="0">
    <w:nsid w:val="7F082E6F"/>
    <w:multiLevelType w:val="hybridMultilevel"/>
    <w:tmpl w:val="1FEE528E"/>
    <w:lvl w:ilvl="0" w:tplc="6DBC49A8">
      <w:start w:val="1"/>
      <w:numFmt w:val="bullet"/>
      <w:lvlText w:val="-"/>
      <w:lvlJc w:val="left"/>
      <w:pPr>
        <w:ind w:left="720" w:hanging="360"/>
      </w:pPr>
      <w:rPr>
        <w:rFonts w:ascii="Arial" w:eastAsia="Calibri" w:hAnsi="Arial" w:cs="Arial" w:hint="default"/>
      </w:rPr>
    </w:lvl>
    <w:lvl w:ilvl="1" w:tplc="0EE48F8A">
      <w:start w:val="1"/>
      <w:numFmt w:val="bullet"/>
      <w:lvlText w:val="o"/>
      <w:lvlJc w:val="left"/>
      <w:pPr>
        <w:ind w:left="1440" w:hanging="360"/>
      </w:pPr>
      <w:rPr>
        <w:rFonts w:ascii="Courier New" w:hAnsi="Courier New" w:cs="Courier New" w:hint="default"/>
      </w:rPr>
    </w:lvl>
    <w:lvl w:ilvl="2" w:tplc="425C41D8">
      <w:start w:val="1"/>
      <w:numFmt w:val="bullet"/>
      <w:lvlText w:val=""/>
      <w:lvlJc w:val="left"/>
      <w:pPr>
        <w:ind w:left="2160" w:hanging="360"/>
      </w:pPr>
      <w:rPr>
        <w:rFonts w:ascii="Wingdings" w:hAnsi="Wingdings" w:hint="default"/>
      </w:rPr>
    </w:lvl>
    <w:lvl w:ilvl="3" w:tplc="75B4F6CC">
      <w:start w:val="1"/>
      <w:numFmt w:val="bullet"/>
      <w:lvlText w:val=""/>
      <w:lvlJc w:val="left"/>
      <w:pPr>
        <w:ind w:left="2880" w:hanging="360"/>
      </w:pPr>
      <w:rPr>
        <w:rFonts w:ascii="Symbol" w:hAnsi="Symbol" w:hint="default"/>
      </w:rPr>
    </w:lvl>
    <w:lvl w:ilvl="4" w:tplc="7C9A8134">
      <w:start w:val="1"/>
      <w:numFmt w:val="bullet"/>
      <w:lvlText w:val="o"/>
      <w:lvlJc w:val="left"/>
      <w:pPr>
        <w:ind w:left="3600" w:hanging="360"/>
      </w:pPr>
      <w:rPr>
        <w:rFonts w:ascii="Courier New" w:hAnsi="Courier New" w:cs="Courier New" w:hint="default"/>
      </w:rPr>
    </w:lvl>
    <w:lvl w:ilvl="5" w:tplc="1E225C7C">
      <w:start w:val="1"/>
      <w:numFmt w:val="bullet"/>
      <w:lvlText w:val=""/>
      <w:lvlJc w:val="left"/>
      <w:pPr>
        <w:ind w:left="4320" w:hanging="360"/>
      </w:pPr>
      <w:rPr>
        <w:rFonts w:ascii="Wingdings" w:hAnsi="Wingdings" w:hint="default"/>
      </w:rPr>
    </w:lvl>
    <w:lvl w:ilvl="6" w:tplc="6A386664">
      <w:start w:val="1"/>
      <w:numFmt w:val="bullet"/>
      <w:lvlText w:val=""/>
      <w:lvlJc w:val="left"/>
      <w:pPr>
        <w:ind w:left="5040" w:hanging="360"/>
      </w:pPr>
      <w:rPr>
        <w:rFonts w:ascii="Symbol" w:hAnsi="Symbol" w:hint="default"/>
      </w:rPr>
    </w:lvl>
    <w:lvl w:ilvl="7" w:tplc="9FC84BAE">
      <w:start w:val="1"/>
      <w:numFmt w:val="bullet"/>
      <w:lvlText w:val="o"/>
      <w:lvlJc w:val="left"/>
      <w:pPr>
        <w:ind w:left="5760" w:hanging="360"/>
      </w:pPr>
      <w:rPr>
        <w:rFonts w:ascii="Courier New" w:hAnsi="Courier New" w:cs="Courier New" w:hint="default"/>
      </w:rPr>
    </w:lvl>
    <w:lvl w:ilvl="8" w:tplc="BD68D1E2">
      <w:start w:val="1"/>
      <w:numFmt w:val="bullet"/>
      <w:lvlText w:val=""/>
      <w:lvlJc w:val="left"/>
      <w:pPr>
        <w:ind w:left="6480" w:hanging="360"/>
      </w:pPr>
      <w:rPr>
        <w:rFonts w:ascii="Wingdings" w:hAnsi="Wingdings" w:hint="default"/>
      </w:rPr>
    </w:lvl>
  </w:abstractNum>
  <w:abstractNum w:abstractNumId="23" w15:restartNumberingAfterBreak="0">
    <w:nsid w:val="7F692828"/>
    <w:multiLevelType w:val="hybridMultilevel"/>
    <w:tmpl w:val="6562C91C"/>
    <w:lvl w:ilvl="0" w:tplc="E9806EFA">
      <w:start w:val="1"/>
      <w:numFmt w:val="decimal"/>
      <w:lvlText w:val="%1."/>
      <w:lvlJc w:val="left"/>
      <w:pPr>
        <w:tabs>
          <w:tab w:val="num" w:pos="720"/>
        </w:tabs>
        <w:ind w:left="720" w:hanging="360"/>
      </w:pPr>
    </w:lvl>
    <w:lvl w:ilvl="1" w:tplc="F1FE5552">
      <w:start w:val="1"/>
      <w:numFmt w:val="decimal"/>
      <w:lvlText w:val="%2."/>
      <w:lvlJc w:val="left"/>
      <w:pPr>
        <w:tabs>
          <w:tab w:val="num" w:pos="1440"/>
        </w:tabs>
        <w:ind w:left="1440" w:hanging="360"/>
      </w:pPr>
    </w:lvl>
    <w:lvl w:ilvl="2" w:tplc="7EE453B0">
      <w:start w:val="1"/>
      <w:numFmt w:val="decimal"/>
      <w:lvlText w:val="%3."/>
      <w:lvlJc w:val="left"/>
      <w:pPr>
        <w:tabs>
          <w:tab w:val="num" w:pos="2160"/>
        </w:tabs>
        <w:ind w:left="2160" w:hanging="360"/>
      </w:pPr>
    </w:lvl>
    <w:lvl w:ilvl="3" w:tplc="F92CC244">
      <w:start w:val="1"/>
      <w:numFmt w:val="decimal"/>
      <w:lvlText w:val="%4."/>
      <w:lvlJc w:val="left"/>
      <w:pPr>
        <w:tabs>
          <w:tab w:val="num" w:pos="2880"/>
        </w:tabs>
        <w:ind w:left="2880" w:hanging="360"/>
      </w:pPr>
    </w:lvl>
    <w:lvl w:ilvl="4" w:tplc="5518F468">
      <w:start w:val="1"/>
      <w:numFmt w:val="decimal"/>
      <w:lvlText w:val="%5."/>
      <w:lvlJc w:val="left"/>
      <w:pPr>
        <w:tabs>
          <w:tab w:val="num" w:pos="3600"/>
        </w:tabs>
        <w:ind w:left="3600" w:hanging="360"/>
      </w:pPr>
    </w:lvl>
    <w:lvl w:ilvl="5" w:tplc="C68A3416">
      <w:start w:val="1"/>
      <w:numFmt w:val="decimal"/>
      <w:lvlText w:val="%6."/>
      <w:lvlJc w:val="left"/>
      <w:pPr>
        <w:tabs>
          <w:tab w:val="num" w:pos="4320"/>
        </w:tabs>
        <w:ind w:left="4320" w:hanging="360"/>
      </w:pPr>
    </w:lvl>
    <w:lvl w:ilvl="6" w:tplc="ACD011E2">
      <w:start w:val="1"/>
      <w:numFmt w:val="decimal"/>
      <w:lvlText w:val="%7."/>
      <w:lvlJc w:val="left"/>
      <w:pPr>
        <w:tabs>
          <w:tab w:val="num" w:pos="5040"/>
        </w:tabs>
        <w:ind w:left="5040" w:hanging="360"/>
      </w:pPr>
    </w:lvl>
    <w:lvl w:ilvl="7" w:tplc="49268A2A">
      <w:start w:val="1"/>
      <w:numFmt w:val="decimal"/>
      <w:lvlText w:val="%8."/>
      <w:lvlJc w:val="left"/>
      <w:pPr>
        <w:tabs>
          <w:tab w:val="num" w:pos="5760"/>
        </w:tabs>
        <w:ind w:left="5760" w:hanging="360"/>
      </w:pPr>
    </w:lvl>
    <w:lvl w:ilvl="8" w:tplc="DC4E571A">
      <w:start w:val="1"/>
      <w:numFmt w:val="decimal"/>
      <w:lvlText w:val="%9."/>
      <w:lvlJc w:val="left"/>
      <w:pPr>
        <w:tabs>
          <w:tab w:val="num" w:pos="6480"/>
        </w:tabs>
        <w:ind w:left="6480" w:hanging="360"/>
      </w:pPr>
    </w:lvl>
  </w:abstractNum>
  <w:num w:numId="1">
    <w:abstractNumId w:val="13"/>
  </w:num>
  <w:num w:numId="2">
    <w:abstractNumId w:val="8"/>
  </w:num>
  <w:num w:numId="3">
    <w:abstractNumId w:val="15"/>
  </w:num>
  <w:num w:numId="4">
    <w:abstractNumId w:val="3"/>
  </w:num>
  <w:num w:numId="5">
    <w:abstractNumId w:val="22"/>
  </w:num>
  <w:num w:numId="6">
    <w:abstractNumId w:val="10"/>
  </w:num>
  <w:num w:numId="7">
    <w:abstractNumId w:val="19"/>
  </w:num>
  <w:num w:numId="8">
    <w:abstractNumId w:val="2"/>
  </w:num>
  <w:num w:numId="9">
    <w:abstractNumId w:val="21"/>
  </w:num>
  <w:num w:numId="10">
    <w:abstractNumId w:val="18"/>
  </w:num>
  <w:num w:numId="11">
    <w:abstractNumId w:val="6"/>
  </w:num>
  <w:num w:numId="12">
    <w:abstractNumId w:val="14"/>
  </w:num>
  <w:num w:numId="13">
    <w:abstractNumId w:val="1"/>
  </w:num>
  <w:num w:numId="14">
    <w:abstractNumId w:val="11"/>
  </w:num>
  <w:num w:numId="15">
    <w:abstractNumId w:val="9"/>
  </w:num>
  <w:num w:numId="16">
    <w:abstractNumId w:val="20"/>
  </w:num>
  <w:num w:numId="17">
    <w:abstractNumId w:val="17"/>
  </w:num>
  <w:num w:numId="18">
    <w:abstractNumId w:val="12"/>
  </w:num>
  <w:num w:numId="19">
    <w:abstractNumId w:val="0"/>
  </w:num>
  <w:num w:numId="20">
    <w:abstractNumId w:val="7"/>
  </w:num>
  <w:num w:numId="21">
    <w:abstractNumId w:val="16"/>
  </w:num>
  <w:num w:numId="22">
    <w:abstractNumId w:val="4"/>
  </w:num>
  <w:num w:numId="23">
    <w:abstractNumId w:val="23"/>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849"/>
    <w:rsid w:val="004C5E3A"/>
    <w:rsid w:val="00530849"/>
    <w:rsid w:val="006A54D4"/>
    <w:rsid w:val="00BC5F0C"/>
    <w:rsid w:val="00EE5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1412"/>
  <w15:docId w15:val="{7AB94626-937C-4A4E-B97C-51CAD5017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ichtaufgelsteErwhnung">
    <w:name w:val="Unresolved Mention"/>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rPr>
      <w:rFonts w:ascii="Times New Roman" w:hAnsi="Times New Roman"/>
      <w:sz w:val="24"/>
      <w:szCs w:val="24"/>
    </w:rPr>
  </w:style>
  <w:style w:type="character" w:styleId="BesuchterLink">
    <w:name w:val="FollowedHyperlink"/>
    <w:basedOn w:val="Absatz-Standardschriftart"/>
    <w:uiPriority w:val="99"/>
    <w:semiHidden/>
    <w:unhideWhenUsed/>
    <w:rPr>
      <w:color w:val="800080"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FreeSans" w:hAnsi="FreeSans"/>
      <w:b/>
      <w:bCs/>
      <w:lang w:eastAsia="en-US"/>
    </w:rPr>
  </w:style>
  <w:style w:type="paragraph" w:styleId="berarbeitung">
    <w:name w:val="Revision"/>
    <w:hidden/>
    <w:uiPriority w:val="99"/>
    <w:semiHidden/>
    <w:rPr>
      <w:rFonts w:ascii="FreeSans" w:hAnsi="FreeSan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r.de/mediathek/video/line-dance-magarethen-rheinlaender-av:6141c1ff054f0400076f3c0b" TargetMode="External"/><Relationship Id="rId18" Type="http://schemas.openxmlformats.org/officeDocument/2006/relationships/hyperlink" Target="https://volksmusik.bezirk-schwaben.de/tanzen/" TargetMode="External"/><Relationship Id="rId26" Type="http://schemas.openxmlformats.org/officeDocument/2006/relationships/hyperlink" Target="https://volksmusik.bezirk-schwaben.de/tanzen/" TargetMode="External"/><Relationship Id="rId3" Type="http://schemas.openxmlformats.org/officeDocument/2006/relationships/styles" Target="styles.xml"/><Relationship Id="rId21" Type="http://schemas.openxmlformats.org/officeDocument/2006/relationships/hyperlink" Target="https://volksmusik.bezirk-schwaben.de/tanzen/"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volksmusik.bezirk-schwaben.de/tanzen/" TargetMode="External"/><Relationship Id="rId17" Type="http://schemas.openxmlformats.org/officeDocument/2006/relationships/hyperlink" Target="https://volksmusik.bezirk-schwaben.de/tanzen/" TargetMode="External"/><Relationship Id="rId25" Type="http://schemas.openxmlformats.org/officeDocument/2006/relationships/hyperlink" Target="https://gutezitate.com/" TargetMode="External"/><Relationship Id="rId33" Type="http://schemas.openxmlformats.org/officeDocument/2006/relationships/hyperlink" Target="https://www.zachmeier.de/boxgalopp-baddsch-bang-bumm.html" TargetMode="External"/><Relationship Id="rId2" Type="http://schemas.openxmlformats.org/officeDocument/2006/relationships/numbering" Target="numbering.xml"/><Relationship Id="rId16" Type="http://schemas.openxmlformats.org/officeDocument/2006/relationships/hyperlink" Target="https://volksmusik.bezirk-schwaben.de/tanzen/" TargetMode="External"/><Relationship Id="rId20" Type="http://schemas.openxmlformats.org/officeDocument/2006/relationships/hyperlink" Target="https://volksmusik.bezirk-schwaben.de/tanzen/" TargetMode="External"/><Relationship Id="rId29" Type="http://schemas.openxmlformats.org/officeDocument/2006/relationships/hyperlink" Target="http://www.tanzhausgeiger.tradmu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volkskultur-muenchen.de/bavarian-line-dance-zum-mitmachen/" TargetMode="External"/><Relationship Id="rId32" Type="http://schemas.openxmlformats.org/officeDocument/2006/relationships/hyperlink" Target="http://www.kapellerohrfrei.de/" TargetMode="External"/><Relationship Id="rId5" Type="http://schemas.openxmlformats.org/officeDocument/2006/relationships/webSettings" Target="webSettings.xml"/><Relationship Id="rId15" Type="http://schemas.openxmlformats.org/officeDocument/2006/relationships/hyperlink" Target="https://volksmusik.bezirk-schwaben.de/tanzen/" TargetMode="External"/><Relationship Id="rId23" Type="http://schemas.openxmlformats.org/officeDocument/2006/relationships/hyperlink" Target="https://volksmusik.bezirk-schwaben.de/tanzen/" TargetMode="External"/><Relationship Id="rId28" Type="http://schemas.openxmlformats.org/officeDocument/2006/relationships/hyperlink" Target="http://www.aeff-tam-tam.de/" TargetMode="External"/><Relationship Id="rId36" Type="http://schemas.openxmlformats.org/officeDocument/2006/relationships/theme" Target="theme/theme1.xml"/><Relationship Id="rId19" Type="http://schemas.openxmlformats.org/officeDocument/2006/relationships/hyperlink" Target="https://volksmusik.bezirk-schwaben.de/tanzen/" TargetMode="External"/><Relationship Id="rId31" Type="http://schemas.openxmlformats.org/officeDocument/2006/relationships/hyperlink" Target="http://www.johannes-sift.de" TargetMode="External"/><Relationship Id="rId4" Type="http://schemas.openxmlformats.org/officeDocument/2006/relationships/settings" Target="settings.xml"/><Relationship Id="rId14" Type="http://schemas.openxmlformats.org/officeDocument/2006/relationships/hyperlink" Target="https://www.volkskultur-muenchen.de/bavarian-line-dance-zum-mitmachen/" TargetMode="External"/><Relationship Id="rId22" Type="http://schemas.openxmlformats.org/officeDocument/2006/relationships/hyperlink" Target="https://volksmusik.bezirk-schwaben.de/tanzen/" TargetMode="External"/><Relationship Id="rId27" Type="http://schemas.openxmlformats.org/officeDocument/2006/relationships/hyperlink" Target="http://www.herzsau.de/" TargetMode="External"/><Relationship Id="rId30" Type="http://schemas.openxmlformats.org/officeDocument/2006/relationships/hyperlink" Target="http://www.tanzgeiger.at/"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2F551-E0E4-4721-AFB5-48471AFB1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2695</Words>
  <Characters>16985</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Neugebauer, Christina</cp:lastModifiedBy>
  <cp:revision>2</cp:revision>
  <dcterms:created xsi:type="dcterms:W3CDTF">2023-12-13T10:31:00Z</dcterms:created>
  <dcterms:modified xsi:type="dcterms:W3CDTF">2023-12-13T10:31:00Z</dcterms:modified>
</cp:coreProperties>
</file>