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8AE343" w14:textId="77777777" w:rsidR="00651324" w:rsidRDefault="00651324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D324FD2" w14:textId="643D4D77" w:rsidR="00474F3A" w:rsidRDefault="00027A34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Fränkisch und Bairisch: Was ist der Unterschied?</w:t>
      </w:r>
    </w:p>
    <w:p w14:paraId="1ED1BD0D" w14:textId="77777777" w:rsidR="00651324" w:rsidRDefault="00651324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7ADCCE2" w14:textId="77777777" w:rsidR="00001A89" w:rsidRDefault="00027A34">
      <w:pPr>
        <w:pStyle w:val="Listenabsatz"/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Betrachte das Foto. Beschreibe es. </w:t>
      </w:r>
    </w:p>
    <w:p w14:paraId="4E2D00A2" w14:textId="01A16509" w:rsidR="00474F3A" w:rsidRDefault="00027A34" w:rsidP="00132857">
      <w:pPr>
        <w:pStyle w:val="Listenabsatz"/>
        <w:spacing w:before="100" w:beforeAutospacing="1" w:after="100" w:afterAutospacing="1" w:line="240" w:lineRule="auto"/>
        <w:ind w:left="0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Erläutere, was du aus diesem Foto schließt.</w:t>
      </w:r>
    </w:p>
    <w:p w14:paraId="14151F59" w14:textId="77777777" w:rsidR="00474F3A" w:rsidRDefault="00474F3A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14:paraId="09605115" w14:textId="77777777" w:rsidR="00474F3A" w:rsidRDefault="00027A34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7E8FC5B1" wp14:editId="6CA01554">
                <wp:simplePos x="0" y="0"/>
                <wp:positionH relativeFrom="column">
                  <wp:posOffset>1273325</wp:posOffset>
                </wp:positionH>
                <wp:positionV relativeFrom="paragraph">
                  <wp:posOffset>16547</wp:posOffset>
                </wp:positionV>
                <wp:extent cx="3205480" cy="3375025"/>
                <wp:effectExtent l="0" t="0" r="0" b="0"/>
                <wp:wrapTight wrapText="bothSides">
                  <wp:wrapPolygon edited="1">
                    <wp:start x="0" y="0"/>
                    <wp:lineTo x="0" y="21458"/>
                    <wp:lineTo x="21437" y="21458"/>
                    <wp:lineTo x="21437" y="0"/>
                    <wp:lineTo x="0" y="0"/>
                  </wp:wrapPolygon>
                </wp:wrapTight>
                <wp:docPr id="2" name="Bildplatzhalter 7" descr="Schiboleth_Kirwa070101_01.JPG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98" name="Bildplatzhalter 7" descr="Schiboleth_Kirwa070101_01.JPG"/>
                        <pic:cNvPicPr>
                          <a:picLocks noGrp="1"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3205480" cy="337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-251659264;o:allowoverlap:true;o:allowincell:true;mso-position-horizontal-relative:text;margin-left:100.3pt;mso-position-horizontal:absolute;mso-position-vertical-relative:text;margin-top:1.3pt;mso-position-vertical:absolute;width:252.4pt;height:265.8pt;" wrapcoords="0 0 0 99343 99245 99343 99245 0 0 0" stroked="f">
                <v:path textboxrect="0,0,0,0"/>
                <v:imagedata r:id="rId16" o:title=""/>
              </v:shape>
            </w:pict>
          </mc:Fallback>
        </mc:AlternateContent>
      </w:r>
    </w:p>
    <w:p w14:paraId="4F134B80" w14:textId="77777777" w:rsidR="00474F3A" w:rsidRDefault="00474F3A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14:paraId="3244422C" w14:textId="77777777" w:rsidR="00474F3A" w:rsidRDefault="00474F3A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14:paraId="7FAB4F32" w14:textId="77777777" w:rsidR="00474F3A" w:rsidRDefault="00474F3A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14:paraId="6A0A40B9" w14:textId="77777777" w:rsidR="00474F3A" w:rsidRDefault="00474F3A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14:paraId="2661FA4F" w14:textId="77777777" w:rsidR="00474F3A" w:rsidRDefault="00474F3A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14:paraId="17CC8144" w14:textId="77777777" w:rsidR="00474F3A" w:rsidRDefault="00474F3A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14:paraId="1B87DC01" w14:textId="77777777" w:rsidR="00474F3A" w:rsidRDefault="00474F3A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14:paraId="460FE516" w14:textId="77777777" w:rsidR="00474F3A" w:rsidRDefault="00474F3A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14:paraId="6AD444D9" w14:textId="77777777" w:rsidR="00474F3A" w:rsidRDefault="00474F3A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14:paraId="6C621A16" w14:textId="77777777" w:rsidR="00474F3A" w:rsidRDefault="00027A34">
      <w:pPr>
        <w:spacing w:before="100" w:beforeAutospacing="1" w:after="100" w:afterAutospacing="1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Kirchweih-Schild in Altdorf bei Nürnberg (Foto: Steffen Arzberger, 2009)</w:t>
      </w:r>
    </w:p>
    <w:p w14:paraId="0A8FB582" w14:textId="77777777" w:rsidR="00474F3A" w:rsidRDefault="00474F3A">
      <w:pPr>
        <w:spacing w:before="0" w:after="0" w:line="360" w:lineRule="auto"/>
        <w:rPr>
          <w:rFonts w:ascii="Arial" w:hAnsi="Arial" w:cs="Arial"/>
          <w:sz w:val="24"/>
          <w:szCs w:val="24"/>
        </w:rPr>
      </w:pPr>
    </w:p>
    <w:p w14:paraId="4632E4EA" w14:textId="6F4E67FF" w:rsidR="00474F3A" w:rsidRDefault="00027A34">
      <w:pPr>
        <w:spacing w:before="0"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 w:type="page" w:clear="all"/>
      </w:r>
    </w:p>
    <w:p w14:paraId="2984B0B0" w14:textId="77777777" w:rsidR="00474F3A" w:rsidRDefault="00474F3A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14:paraId="12652442" w14:textId="77777777" w:rsidR="00001A89" w:rsidRDefault="00027A34">
      <w:pPr>
        <w:pStyle w:val="Listenabsatz"/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Recherchiere, wo Hagenhausen und Altdorf liegen. </w:t>
      </w:r>
    </w:p>
    <w:p w14:paraId="627B14F2" w14:textId="5199BFEF" w:rsidR="00474F3A" w:rsidRDefault="00027A34" w:rsidP="00132857">
      <w:pPr>
        <w:pStyle w:val="Listenabsatz"/>
        <w:spacing w:before="100" w:beforeAutospacing="1" w:after="100" w:afterAutospacing="1" w:line="240" w:lineRule="auto"/>
        <w:ind w:left="0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Trage die Orte an die richtige Stelle in der folgenden Karte ein.</w:t>
      </w:r>
    </w:p>
    <w:p w14:paraId="26DF6CEB" w14:textId="77777777" w:rsidR="00474F3A" w:rsidRDefault="00474F3A">
      <w:pPr>
        <w:pStyle w:val="Listenabsatz"/>
        <w:spacing w:before="100" w:beforeAutospacing="1" w:after="100" w:afterAutospacing="1" w:line="240" w:lineRule="auto"/>
        <w:ind w:left="0"/>
        <w:rPr>
          <w:rFonts w:ascii="Arial" w:hAnsi="Arial" w:cs="Arial"/>
          <w:sz w:val="24"/>
          <w:szCs w:val="24"/>
        </w:rPr>
      </w:pPr>
    </w:p>
    <w:p w14:paraId="295E6C1F" w14:textId="77777777" w:rsidR="00474F3A" w:rsidRDefault="00474F3A">
      <w:pPr>
        <w:pStyle w:val="Listenabsatz"/>
        <w:spacing w:before="100" w:beforeAutospacing="1" w:after="100" w:afterAutospacing="1" w:line="240" w:lineRule="auto"/>
        <w:ind w:left="0"/>
        <w:rPr>
          <w:rFonts w:ascii="Arial" w:hAnsi="Arial" w:cs="Arial"/>
          <w:sz w:val="24"/>
          <w:szCs w:val="24"/>
          <w:highlight w:val="yellow"/>
        </w:rPr>
      </w:pPr>
    </w:p>
    <w:p w14:paraId="26669A95" w14:textId="77777777" w:rsidR="00474F3A" w:rsidRDefault="00027A34">
      <w:pPr>
        <w:pStyle w:val="Listenabsatz"/>
        <w:spacing w:before="100" w:beforeAutospacing="1" w:after="100" w:afterAutospacing="1" w:line="240" w:lineRule="auto"/>
        <w:ind w:left="0"/>
        <w:rPr>
          <w:rFonts w:ascii="Arial" w:hAnsi="Arial" w:cs="Arial"/>
          <w:sz w:val="24"/>
          <w:szCs w:val="24"/>
          <w:highlight w:val="yellow"/>
        </w:rPr>
      </w:pPr>
      <w:r>
        <w:rPr>
          <w:noProof/>
        </w:rPr>
        <mc:AlternateContent>
          <mc:Choice Requires="wpg">
            <w:drawing>
              <wp:inline distT="0" distB="0" distL="0" distR="0" wp14:anchorId="545F256F" wp14:editId="612BFF25">
                <wp:extent cx="4762500" cy="5172075"/>
                <wp:effectExtent l="0" t="0" r="0" b="952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762500" cy="5172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375.0pt;height:407.2pt;" stroked="false">
                <v:path textboxrect="0,0,0,0"/>
                <v:imagedata r:id="rId18" o:title=""/>
              </v:shape>
            </w:pict>
          </mc:Fallback>
        </mc:AlternateContent>
      </w:r>
    </w:p>
    <w:p w14:paraId="73E85D05" w14:textId="77777777" w:rsidR="00001A89" w:rsidRDefault="00027A34">
      <w:pPr>
        <w:spacing w:before="100" w:beforeAutospacing="1" w:after="100" w:afterAutospacing="1" w:line="240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Karte von Werner König und Manfred Renn, </w:t>
      </w:r>
    </w:p>
    <w:p w14:paraId="7BA621BD" w14:textId="35A99E13" w:rsidR="00474F3A" w:rsidRDefault="00001A89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eastAsia="Arial" w:hAnsi="Arial" w:cs="Arial"/>
          <w:color w:val="000000"/>
          <w:sz w:val="24"/>
        </w:rPr>
        <w:t>unter</w:t>
      </w:r>
      <w:r w:rsidR="00027A34">
        <w:rPr>
          <w:rFonts w:ascii="Arial" w:eastAsia="Arial" w:hAnsi="Arial" w:cs="Arial"/>
          <w:color w:val="000000"/>
          <w:sz w:val="24"/>
        </w:rPr>
        <w:t xml:space="preserve"> </w:t>
      </w:r>
      <w:hyperlink r:id="rId19" w:tooltip="http://www.dialekte.schule.bayern.de/dialekte" w:history="1">
        <w:r w:rsidR="00027A34">
          <w:rPr>
            <w:rStyle w:val="Hyperlink"/>
            <w:rFonts w:ascii="Arial" w:eastAsia="Arial" w:hAnsi="Arial" w:cs="Arial"/>
            <w:color w:val="0000FF"/>
            <w:sz w:val="24"/>
          </w:rPr>
          <w:t>www.dialekte.schule.bayern.de/dialekte</w:t>
        </w:r>
      </w:hyperlink>
      <w:r w:rsidR="00027A34">
        <w:rPr>
          <w:rFonts w:ascii="Arial" w:hAnsi="Arial" w:cs="Arial"/>
          <w:sz w:val="24"/>
          <w:szCs w:val="24"/>
          <w:highlight w:val="yellow"/>
        </w:rPr>
        <w:br w:type="page" w:clear="all"/>
      </w:r>
    </w:p>
    <w:p w14:paraId="35E14CCD" w14:textId="77777777" w:rsidR="00651324" w:rsidRDefault="00651324" w:rsidP="00651324">
      <w:pPr>
        <w:pStyle w:val="Listenabsatz"/>
        <w:spacing w:before="100" w:beforeAutospacing="1" w:after="100" w:afterAutospacing="1" w:line="240" w:lineRule="auto"/>
        <w:ind w:left="0"/>
        <w:rPr>
          <w:rFonts w:ascii="Arial" w:hAnsi="Arial" w:cs="Arial"/>
          <w:sz w:val="24"/>
          <w:szCs w:val="24"/>
        </w:rPr>
      </w:pPr>
    </w:p>
    <w:p w14:paraId="2F693B1C" w14:textId="1F4C3296" w:rsidR="00474F3A" w:rsidRDefault="00027A34">
      <w:pPr>
        <w:pStyle w:val="Listenabsatz"/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Fülle in Deiner Kleingruppe die folgende Tabelle aus.</w:t>
      </w:r>
    </w:p>
    <w:p w14:paraId="493D5D5D" w14:textId="77777777" w:rsidR="00651324" w:rsidRDefault="00651324" w:rsidP="00651324">
      <w:pPr>
        <w:pStyle w:val="Listenabsatz"/>
        <w:spacing w:before="100" w:beforeAutospacing="1" w:after="100" w:afterAutospacing="1" w:line="240" w:lineRule="auto"/>
        <w:ind w:left="0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2084"/>
        <w:gridCol w:w="2132"/>
        <w:gridCol w:w="2794"/>
        <w:gridCol w:w="2050"/>
      </w:tblGrid>
      <w:tr w:rsidR="00474F3A" w14:paraId="03C17EAF" w14:textId="77777777">
        <w:trPr>
          <w:trHeight w:val="1191"/>
          <w:jc w:val="center"/>
        </w:trPr>
        <w:tc>
          <w:tcPr>
            <w:tcW w:w="9286" w:type="dxa"/>
            <w:gridSpan w:val="4"/>
            <w:vAlign w:val="center"/>
          </w:tcPr>
          <w:p w14:paraId="6432966B" w14:textId="77777777" w:rsidR="00474F3A" w:rsidRDefault="00027A3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Sprechender Sprachatlas von Bayern</w:t>
            </w:r>
            <w:r>
              <w:rPr>
                <w:rFonts w:ascii="Arial" w:hAnsi="Arial" w:cs="Arial"/>
                <w:sz w:val="24"/>
                <w:szCs w:val="24"/>
              </w:rPr>
              <w:br/>
              <w:t>Fokus auf der Grenze der Oberpfalz zu Franken</w:t>
            </w:r>
          </w:p>
        </w:tc>
      </w:tr>
      <w:tr w:rsidR="00474F3A" w14:paraId="6BE4B012" w14:textId="77777777">
        <w:trPr>
          <w:trHeight w:val="1191"/>
          <w:jc w:val="center"/>
        </w:trPr>
        <w:tc>
          <w:tcPr>
            <w:tcW w:w="2151" w:type="dxa"/>
            <w:vAlign w:val="center"/>
          </w:tcPr>
          <w:p w14:paraId="3125C40F" w14:textId="77777777" w:rsidR="00474F3A" w:rsidRDefault="00027A34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Karte / Thema</w:t>
            </w:r>
          </w:p>
        </w:tc>
        <w:tc>
          <w:tcPr>
            <w:tcW w:w="2184" w:type="dxa"/>
            <w:vAlign w:val="center"/>
          </w:tcPr>
          <w:p w14:paraId="10DF4E0A" w14:textId="77777777" w:rsidR="00474F3A" w:rsidRDefault="00027A34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Fränkischer Raum</w:t>
            </w:r>
          </w:p>
        </w:tc>
        <w:tc>
          <w:tcPr>
            <w:tcW w:w="2861" w:type="dxa"/>
            <w:vAlign w:val="center"/>
          </w:tcPr>
          <w:p w14:paraId="61C1A042" w14:textId="77777777" w:rsidR="00474F3A" w:rsidRDefault="00027A34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(Nord)bairischer Raum</w:t>
            </w:r>
          </w:p>
        </w:tc>
        <w:tc>
          <w:tcPr>
            <w:tcW w:w="2090" w:type="dxa"/>
            <w:vAlign w:val="center"/>
          </w:tcPr>
          <w:p w14:paraId="5C2E00E1" w14:textId="77777777" w:rsidR="00474F3A" w:rsidRDefault="00027A34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Geeignet als Unter-scheidungs-merkmal?</w:t>
            </w:r>
          </w:p>
        </w:tc>
      </w:tr>
      <w:tr w:rsidR="00474F3A" w14:paraId="3F581A25" w14:textId="77777777">
        <w:trPr>
          <w:trHeight w:val="1191"/>
          <w:jc w:val="center"/>
        </w:trPr>
        <w:tc>
          <w:tcPr>
            <w:tcW w:w="2151" w:type="dxa"/>
            <w:vAlign w:val="center"/>
          </w:tcPr>
          <w:p w14:paraId="3F4397CD" w14:textId="77777777" w:rsidR="00474F3A" w:rsidRDefault="00027A3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Bsp.: „Schnabel“</w:t>
            </w:r>
          </w:p>
        </w:tc>
        <w:tc>
          <w:tcPr>
            <w:tcW w:w="2184" w:type="dxa"/>
            <w:vAlign w:val="center"/>
          </w:tcPr>
          <w:p w14:paraId="1F2377A7" w14:textId="77777777" w:rsidR="00474F3A" w:rsidRDefault="00027A34">
            <w:pPr>
              <w:spacing w:before="100" w:beforeAutospacing="1" w:after="100" w:afterAutospacing="1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Schnoobl</w:t>
            </w:r>
            <w:proofErr w:type="spellEnd"/>
          </w:p>
        </w:tc>
        <w:tc>
          <w:tcPr>
            <w:tcW w:w="2861" w:type="dxa"/>
            <w:vAlign w:val="center"/>
          </w:tcPr>
          <w:p w14:paraId="2EB215E4" w14:textId="77777777" w:rsidR="00474F3A" w:rsidRDefault="00027A34">
            <w:pPr>
              <w:spacing w:before="100" w:beforeAutospacing="1" w:after="100" w:afterAutospacing="1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Schnoobl</w:t>
            </w:r>
            <w:proofErr w:type="spellEnd"/>
          </w:p>
        </w:tc>
        <w:tc>
          <w:tcPr>
            <w:tcW w:w="2090" w:type="dxa"/>
            <w:vAlign w:val="center"/>
          </w:tcPr>
          <w:p w14:paraId="00FE859A" w14:textId="77777777" w:rsidR="00474F3A" w:rsidRDefault="00027A3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nein</w:t>
            </w:r>
          </w:p>
        </w:tc>
      </w:tr>
      <w:tr w:rsidR="00474F3A" w14:paraId="330DD2DD" w14:textId="77777777">
        <w:trPr>
          <w:trHeight w:val="1191"/>
          <w:jc w:val="center"/>
        </w:trPr>
        <w:tc>
          <w:tcPr>
            <w:tcW w:w="2151" w:type="dxa"/>
            <w:vAlign w:val="center"/>
          </w:tcPr>
          <w:p w14:paraId="31EFD5EF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4" w:type="dxa"/>
            <w:vAlign w:val="center"/>
          </w:tcPr>
          <w:p w14:paraId="58EF049E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1" w:type="dxa"/>
            <w:vAlign w:val="center"/>
          </w:tcPr>
          <w:p w14:paraId="64911696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14:paraId="2D1C55A1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4F3A" w14:paraId="40362958" w14:textId="77777777">
        <w:trPr>
          <w:trHeight w:val="1191"/>
          <w:jc w:val="center"/>
        </w:trPr>
        <w:tc>
          <w:tcPr>
            <w:tcW w:w="2151" w:type="dxa"/>
            <w:vAlign w:val="center"/>
          </w:tcPr>
          <w:p w14:paraId="345F25CD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4" w:type="dxa"/>
            <w:vAlign w:val="center"/>
          </w:tcPr>
          <w:p w14:paraId="413A082F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1" w:type="dxa"/>
            <w:vAlign w:val="center"/>
          </w:tcPr>
          <w:p w14:paraId="6A58BD53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14:paraId="69641994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4F3A" w14:paraId="5AFF1C7C" w14:textId="77777777">
        <w:trPr>
          <w:trHeight w:val="1191"/>
          <w:jc w:val="center"/>
        </w:trPr>
        <w:tc>
          <w:tcPr>
            <w:tcW w:w="2151" w:type="dxa"/>
            <w:vAlign w:val="center"/>
          </w:tcPr>
          <w:p w14:paraId="78DCE1FE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4" w:type="dxa"/>
            <w:vAlign w:val="center"/>
          </w:tcPr>
          <w:p w14:paraId="4CD6C2FC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1" w:type="dxa"/>
            <w:vAlign w:val="center"/>
          </w:tcPr>
          <w:p w14:paraId="6603252C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14:paraId="21B5EAD8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4F3A" w14:paraId="2C2CEF61" w14:textId="77777777">
        <w:trPr>
          <w:trHeight w:val="1191"/>
          <w:jc w:val="center"/>
        </w:trPr>
        <w:tc>
          <w:tcPr>
            <w:tcW w:w="2151" w:type="dxa"/>
            <w:vAlign w:val="center"/>
          </w:tcPr>
          <w:p w14:paraId="07F4ADD9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4" w:type="dxa"/>
            <w:vAlign w:val="center"/>
          </w:tcPr>
          <w:p w14:paraId="50BE076B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1" w:type="dxa"/>
            <w:vAlign w:val="center"/>
          </w:tcPr>
          <w:p w14:paraId="252F6672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14:paraId="2679DD56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4F3A" w14:paraId="19BED1CC" w14:textId="77777777">
        <w:trPr>
          <w:trHeight w:val="1191"/>
          <w:jc w:val="center"/>
        </w:trPr>
        <w:tc>
          <w:tcPr>
            <w:tcW w:w="2151" w:type="dxa"/>
            <w:vAlign w:val="center"/>
          </w:tcPr>
          <w:p w14:paraId="52E82C7C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4" w:type="dxa"/>
            <w:vAlign w:val="center"/>
          </w:tcPr>
          <w:p w14:paraId="2FFF7F7E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1" w:type="dxa"/>
            <w:vAlign w:val="center"/>
          </w:tcPr>
          <w:p w14:paraId="77CAD492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14:paraId="3B49D00A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4F3A" w14:paraId="71925F96" w14:textId="77777777">
        <w:trPr>
          <w:trHeight w:val="1191"/>
          <w:jc w:val="center"/>
        </w:trPr>
        <w:tc>
          <w:tcPr>
            <w:tcW w:w="2151" w:type="dxa"/>
            <w:vAlign w:val="center"/>
          </w:tcPr>
          <w:p w14:paraId="4883417F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4" w:type="dxa"/>
            <w:vAlign w:val="center"/>
          </w:tcPr>
          <w:p w14:paraId="6E747C6D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1" w:type="dxa"/>
            <w:vAlign w:val="center"/>
          </w:tcPr>
          <w:p w14:paraId="05D652E5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14:paraId="0A36C0E2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4F3A" w14:paraId="62515ACD" w14:textId="77777777">
        <w:trPr>
          <w:trHeight w:val="1191"/>
          <w:jc w:val="center"/>
        </w:trPr>
        <w:tc>
          <w:tcPr>
            <w:tcW w:w="2151" w:type="dxa"/>
            <w:vAlign w:val="center"/>
          </w:tcPr>
          <w:p w14:paraId="1769F442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4" w:type="dxa"/>
            <w:vAlign w:val="center"/>
          </w:tcPr>
          <w:p w14:paraId="56CC37B4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1" w:type="dxa"/>
            <w:vAlign w:val="center"/>
          </w:tcPr>
          <w:p w14:paraId="7381E947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14:paraId="59DF306B" w14:textId="77777777" w:rsidR="00474F3A" w:rsidRDefault="00474F3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C90B64" w14:textId="77777777" w:rsidR="00474F3A" w:rsidRPr="00651324" w:rsidRDefault="00474F3A" w:rsidP="00651324">
      <w:pPr>
        <w:spacing w:before="0" w:after="100" w:afterAutospacing="1"/>
        <w:rPr>
          <w:rFonts w:ascii="Arial" w:hAnsi="Arial" w:cs="Arial"/>
          <w:sz w:val="2"/>
          <w:szCs w:val="2"/>
        </w:rPr>
      </w:pPr>
      <w:bookmarkStart w:id="0" w:name="_GoBack"/>
      <w:bookmarkEnd w:id="0"/>
    </w:p>
    <w:sectPr w:rsidR="00474F3A" w:rsidRPr="00651324" w:rsidSect="0065132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851" w:right="1418" w:bottom="1276" w:left="1418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C18783" w14:textId="77777777" w:rsidR="00474F3A" w:rsidRDefault="00027A34">
      <w:pPr>
        <w:spacing w:after="0" w:line="240" w:lineRule="auto"/>
      </w:pPr>
      <w:r>
        <w:separator/>
      </w:r>
    </w:p>
  </w:endnote>
  <w:endnote w:type="continuationSeparator" w:id="0">
    <w:p w14:paraId="6B785653" w14:textId="77777777" w:rsidR="00474F3A" w:rsidRDefault="00027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ans">
    <w:panose1 w:val="020B0504020202020204"/>
    <w:charset w:val="00"/>
    <w:family w:val="swiss"/>
    <w:pitch w:val="variable"/>
    <w:sig w:usb0="E4838EFF" w:usb1="4200FDFF" w:usb2="000030A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6A133" w14:textId="77777777" w:rsidR="00474F3A" w:rsidRDefault="00474F3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CEF39" w14:textId="77777777" w:rsidR="00474F3A" w:rsidRDefault="00474F3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FEB23" w14:textId="77777777" w:rsidR="00474F3A" w:rsidRDefault="00474F3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3C9F1E" w14:textId="77777777" w:rsidR="00474F3A" w:rsidRDefault="00027A34">
      <w:pPr>
        <w:spacing w:after="0" w:line="240" w:lineRule="auto"/>
      </w:pPr>
      <w:r>
        <w:separator/>
      </w:r>
    </w:p>
  </w:footnote>
  <w:footnote w:type="continuationSeparator" w:id="0">
    <w:p w14:paraId="51B1100C" w14:textId="77777777" w:rsidR="00474F3A" w:rsidRDefault="00027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D9A3C1" w14:textId="77777777" w:rsidR="00474F3A" w:rsidRDefault="00474F3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5026" w:type="dxa"/>
      <w:tblInd w:w="-14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127"/>
      <w:gridCol w:w="142"/>
      <w:gridCol w:w="12757"/>
    </w:tblGrid>
    <w:tr w:rsidR="00474F3A" w14:paraId="35165BBE" w14:textId="77777777" w:rsidTr="00941831">
      <w:trPr>
        <w:trHeight w:val="997"/>
      </w:trPr>
      <w:tc>
        <w:tcPr>
          <w:tcW w:w="2127" w:type="dxa"/>
          <w:tcBorders>
            <w:bottom w:val="single" w:sz="48" w:space="0" w:color="C0C0C0"/>
            <w:right w:val="single" w:sz="48" w:space="0" w:color="C0C0C0"/>
          </w:tcBorders>
        </w:tcPr>
        <w:p w14:paraId="7E93F2F1" w14:textId="0F345535" w:rsidR="00474F3A" w:rsidRDefault="00941831">
          <w:pPr>
            <w:pStyle w:val="Kopfzeile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774580DE" wp14:editId="5C30F71C">
                <wp:simplePos x="0" y="0"/>
                <wp:positionH relativeFrom="margin">
                  <wp:posOffset>411480</wp:posOffset>
                </wp:positionH>
                <wp:positionV relativeFrom="paragraph">
                  <wp:posOffset>64173</wp:posOffset>
                </wp:positionV>
                <wp:extent cx="840740" cy="534035"/>
                <wp:effectExtent l="0" t="0" r="0" b="0"/>
                <wp:wrapNone/>
                <wp:docPr id="8" name="Grafik 8" descr="Dialekte Regionale Kult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ialekte Regionale Kultur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141" t="1" b="-8000"/>
                        <a:stretch/>
                      </pic:blipFill>
                      <pic:spPr bwMode="auto">
                        <a:xfrm>
                          <a:off x="0" y="0"/>
                          <a:ext cx="84074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de-DE"/>
            </w:rPr>
            <w:drawing>
              <wp:anchor distT="0" distB="0" distL="114300" distR="114300" simplePos="0" relativeHeight="251661312" behindDoc="1" locked="0" layoutInCell="1" allowOverlap="1" wp14:anchorId="2F32BD61" wp14:editId="12037795">
                <wp:simplePos x="0" y="0"/>
                <wp:positionH relativeFrom="column">
                  <wp:posOffset>-4501</wp:posOffset>
                </wp:positionH>
                <wp:positionV relativeFrom="paragraph">
                  <wp:posOffset>73849</wp:posOffset>
                </wp:positionV>
                <wp:extent cx="455586" cy="483197"/>
                <wp:effectExtent l="0" t="0" r="1905" b="0"/>
                <wp:wrapNone/>
                <wp:docPr id="10" name="Grafik 2" descr="ISB_ohneClaim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ISB_ohneClaim_CMYK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0" y="0"/>
                          <a:ext cx="462784" cy="490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2" w:type="dxa"/>
          <w:tcBorders>
            <w:left w:val="single" w:sz="48" w:space="0" w:color="C0C0C0"/>
            <w:right w:val="single" w:sz="48" w:space="0" w:color="008000"/>
          </w:tcBorders>
        </w:tcPr>
        <w:p w14:paraId="0CDC0C54" w14:textId="3EC23109" w:rsidR="00474F3A" w:rsidRDefault="00474F3A">
          <w:pPr>
            <w:pStyle w:val="Kopfzeile"/>
            <w:rPr>
              <w:rFonts w:ascii="Arial" w:hAnsi="Arial" w:cs="Arial"/>
            </w:rPr>
          </w:pPr>
        </w:p>
      </w:tc>
      <w:tc>
        <w:tcPr>
          <w:tcW w:w="12757" w:type="dxa"/>
          <w:tcBorders>
            <w:left w:val="single" w:sz="48" w:space="0" w:color="008000"/>
            <w:bottom w:val="single" w:sz="48" w:space="0" w:color="008000"/>
          </w:tcBorders>
        </w:tcPr>
        <w:p w14:paraId="7EE3D398" w14:textId="77777777" w:rsidR="00474F3A" w:rsidRDefault="00027A34" w:rsidP="00941831">
          <w:pPr>
            <w:pStyle w:val="Kopfzeile"/>
            <w:spacing w:before="360"/>
            <w:rPr>
              <w:rFonts w:ascii="Arial" w:hAnsi="Arial" w:cs="Arial"/>
              <w:sz w:val="26"/>
              <w:szCs w:val="26"/>
            </w:rPr>
          </w:pPr>
          <w:r>
            <w:rPr>
              <w:rFonts w:ascii="Arial" w:hAnsi="Arial" w:cs="Arial"/>
              <w:sz w:val="26"/>
              <w:szCs w:val="26"/>
            </w:rPr>
            <w:t xml:space="preserve">Dialekt/Mundart und regionale Kultur – Aufgaben </w:t>
          </w:r>
        </w:p>
        <w:p w14:paraId="70D1A0E5" w14:textId="079C93CB" w:rsidR="00941831" w:rsidRPr="00941831" w:rsidRDefault="00941831" w:rsidP="00941831">
          <w:pPr>
            <w:pStyle w:val="Kopfzeile"/>
            <w:spacing w:before="0"/>
            <w:rPr>
              <w:rFonts w:ascii="Arial" w:hAnsi="Arial" w:cs="Arial"/>
              <w:i/>
              <w:sz w:val="26"/>
              <w:szCs w:val="26"/>
            </w:rPr>
          </w:pPr>
          <w:r w:rsidRPr="00941831">
            <w:rPr>
              <w:rFonts w:ascii="Arial" w:hAnsi="Arial" w:cs="Arial"/>
              <w:i/>
              <w:sz w:val="26"/>
              <w:szCs w:val="26"/>
            </w:rPr>
            <w:t>www.dialekte.schule.bayern.de</w:t>
          </w:r>
        </w:p>
      </w:tc>
    </w:tr>
  </w:tbl>
  <w:p w14:paraId="35CA46E4" w14:textId="1EF3EF69" w:rsidR="00474F3A" w:rsidRDefault="00474F3A">
    <w:pPr>
      <w:pStyle w:val="Kopfzeileunten"/>
      <w:ind w:left="0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F424A" w14:textId="77777777" w:rsidR="00474F3A" w:rsidRDefault="00474F3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F7145"/>
    <w:multiLevelType w:val="hybridMultilevel"/>
    <w:tmpl w:val="6276E4A4"/>
    <w:lvl w:ilvl="0" w:tplc="F67690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4229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26C3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C40C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3AFE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FA94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FCD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FEC12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B280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45194"/>
    <w:multiLevelType w:val="hybridMultilevel"/>
    <w:tmpl w:val="A0C07E78"/>
    <w:lvl w:ilvl="0" w:tplc="69044700">
      <w:start w:val="1"/>
      <w:numFmt w:val="decimal"/>
      <w:lvlText w:val="%1."/>
      <w:lvlJc w:val="left"/>
      <w:pPr>
        <w:ind w:left="720" w:hanging="360"/>
      </w:pPr>
    </w:lvl>
    <w:lvl w:ilvl="1" w:tplc="5346F448">
      <w:start w:val="1"/>
      <w:numFmt w:val="lowerLetter"/>
      <w:lvlText w:val="%2."/>
      <w:lvlJc w:val="left"/>
      <w:pPr>
        <w:ind w:left="1440" w:hanging="360"/>
      </w:pPr>
    </w:lvl>
    <w:lvl w:ilvl="2" w:tplc="220EDB3C">
      <w:start w:val="1"/>
      <w:numFmt w:val="lowerRoman"/>
      <w:lvlText w:val="%3."/>
      <w:lvlJc w:val="right"/>
      <w:pPr>
        <w:ind w:left="2160" w:hanging="180"/>
      </w:pPr>
    </w:lvl>
    <w:lvl w:ilvl="3" w:tplc="06D21E48">
      <w:start w:val="1"/>
      <w:numFmt w:val="decimal"/>
      <w:lvlText w:val="%4."/>
      <w:lvlJc w:val="left"/>
      <w:pPr>
        <w:ind w:left="2880" w:hanging="360"/>
      </w:pPr>
    </w:lvl>
    <w:lvl w:ilvl="4" w:tplc="0900B774">
      <w:start w:val="1"/>
      <w:numFmt w:val="lowerLetter"/>
      <w:lvlText w:val="%5."/>
      <w:lvlJc w:val="left"/>
      <w:pPr>
        <w:ind w:left="3600" w:hanging="360"/>
      </w:pPr>
    </w:lvl>
    <w:lvl w:ilvl="5" w:tplc="7D08055A">
      <w:start w:val="1"/>
      <w:numFmt w:val="lowerRoman"/>
      <w:lvlText w:val="%6."/>
      <w:lvlJc w:val="right"/>
      <w:pPr>
        <w:ind w:left="4320" w:hanging="180"/>
      </w:pPr>
    </w:lvl>
    <w:lvl w:ilvl="6" w:tplc="8DCAE61A">
      <w:start w:val="1"/>
      <w:numFmt w:val="decimal"/>
      <w:lvlText w:val="%7."/>
      <w:lvlJc w:val="left"/>
      <w:pPr>
        <w:ind w:left="5040" w:hanging="360"/>
      </w:pPr>
    </w:lvl>
    <w:lvl w:ilvl="7" w:tplc="FBE88D64">
      <w:start w:val="1"/>
      <w:numFmt w:val="lowerLetter"/>
      <w:lvlText w:val="%8."/>
      <w:lvlJc w:val="left"/>
      <w:pPr>
        <w:ind w:left="5760" w:hanging="360"/>
      </w:pPr>
    </w:lvl>
    <w:lvl w:ilvl="8" w:tplc="D86A12A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D201E"/>
    <w:multiLevelType w:val="hybridMultilevel"/>
    <w:tmpl w:val="99C21FF6"/>
    <w:lvl w:ilvl="0" w:tplc="A8A43034">
      <w:start w:val="1"/>
      <w:numFmt w:val="decimal"/>
      <w:lvlText w:val="%1."/>
      <w:lvlJc w:val="left"/>
      <w:rPr>
        <w:rFonts w:hint="default"/>
      </w:rPr>
    </w:lvl>
    <w:lvl w:ilvl="1" w:tplc="8B48DBA0">
      <w:start w:val="1"/>
      <w:numFmt w:val="lowerLetter"/>
      <w:lvlText w:val="%2."/>
      <w:lvlJc w:val="left"/>
    </w:lvl>
    <w:lvl w:ilvl="2" w:tplc="1A301C96">
      <w:start w:val="1"/>
      <w:numFmt w:val="lowerRoman"/>
      <w:lvlText w:val="%3."/>
      <w:lvlJc w:val="right"/>
      <w:pPr>
        <w:ind w:left="2160" w:hanging="180"/>
      </w:pPr>
    </w:lvl>
    <w:lvl w:ilvl="3" w:tplc="13889C0E">
      <w:start w:val="1"/>
      <w:numFmt w:val="decimal"/>
      <w:lvlText w:val="%4."/>
      <w:lvlJc w:val="left"/>
      <w:pPr>
        <w:ind w:left="2880" w:hanging="360"/>
      </w:pPr>
    </w:lvl>
    <w:lvl w:ilvl="4" w:tplc="3E3E37BA">
      <w:start w:val="1"/>
      <w:numFmt w:val="lowerLetter"/>
      <w:lvlText w:val="%5."/>
      <w:lvlJc w:val="left"/>
      <w:pPr>
        <w:ind w:left="3600" w:hanging="360"/>
      </w:pPr>
    </w:lvl>
    <w:lvl w:ilvl="5" w:tplc="6A14EEAC">
      <w:start w:val="1"/>
      <w:numFmt w:val="lowerRoman"/>
      <w:lvlText w:val="%6."/>
      <w:lvlJc w:val="right"/>
      <w:pPr>
        <w:ind w:left="4320" w:hanging="180"/>
      </w:pPr>
    </w:lvl>
    <w:lvl w:ilvl="6" w:tplc="F54022F0">
      <w:start w:val="1"/>
      <w:numFmt w:val="decimal"/>
      <w:lvlText w:val="%7."/>
      <w:lvlJc w:val="left"/>
      <w:pPr>
        <w:ind w:left="5040" w:hanging="360"/>
      </w:pPr>
    </w:lvl>
    <w:lvl w:ilvl="7" w:tplc="C5AE4284">
      <w:start w:val="1"/>
      <w:numFmt w:val="lowerLetter"/>
      <w:lvlText w:val="%8."/>
      <w:lvlJc w:val="left"/>
      <w:pPr>
        <w:ind w:left="5760" w:hanging="360"/>
      </w:pPr>
    </w:lvl>
    <w:lvl w:ilvl="8" w:tplc="1C1E357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E6F69"/>
    <w:multiLevelType w:val="hybridMultilevel"/>
    <w:tmpl w:val="A04E594C"/>
    <w:lvl w:ilvl="0" w:tplc="4532FFA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C56448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4C58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EA55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6624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140A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00F8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E415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FC39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10B43"/>
    <w:multiLevelType w:val="hybridMultilevel"/>
    <w:tmpl w:val="99668DCA"/>
    <w:lvl w:ilvl="0" w:tplc="11008A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EBEA2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32810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2BE9DD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4B4902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5BA4B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D384C2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89ACF0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2F8B5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2F3AEC"/>
    <w:multiLevelType w:val="hybridMultilevel"/>
    <w:tmpl w:val="4FC6DAA4"/>
    <w:lvl w:ilvl="0" w:tplc="52829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2C48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EC8F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489B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76FB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1278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08EC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109E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88F3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6338D"/>
    <w:multiLevelType w:val="hybridMultilevel"/>
    <w:tmpl w:val="BC72F4E0"/>
    <w:lvl w:ilvl="0" w:tplc="F16AEE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CE4130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EA4E4B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BBE99F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761D6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6BC1D1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E4EBFC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B7C0A1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890726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9207F"/>
    <w:multiLevelType w:val="hybridMultilevel"/>
    <w:tmpl w:val="9D52FD88"/>
    <w:lvl w:ilvl="0" w:tplc="E9449D44">
      <w:start w:val="1"/>
      <w:numFmt w:val="bullet"/>
      <w:lvlText w:val=""/>
      <w:lvlJc w:val="left"/>
      <w:rPr>
        <w:rFonts w:ascii="Symbol" w:hAnsi="Symbol" w:hint="default"/>
      </w:rPr>
    </w:lvl>
    <w:lvl w:ilvl="1" w:tplc="B094BB5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C5C490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3D6333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71ED78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D9467F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9AACF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8F87DB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D36B45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8555E8"/>
    <w:multiLevelType w:val="hybridMultilevel"/>
    <w:tmpl w:val="FA3ECF74"/>
    <w:lvl w:ilvl="0" w:tplc="3D98669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73B200DA">
      <w:start w:val="1"/>
      <w:numFmt w:val="lowerLetter"/>
      <w:lvlText w:val="%2."/>
      <w:lvlJc w:val="left"/>
      <w:pPr>
        <w:ind w:left="1440" w:hanging="360"/>
      </w:pPr>
    </w:lvl>
    <w:lvl w:ilvl="2" w:tplc="1C703D04">
      <w:start w:val="1"/>
      <w:numFmt w:val="lowerRoman"/>
      <w:lvlText w:val="%3."/>
      <w:lvlJc w:val="right"/>
      <w:pPr>
        <w:ind w:left="2160" w:hanging="180"/>
      </w:pPr>
    </w:lvl>
    <w:lvl w:ilvl="3" w:tplc="522CF97C">
      <w:start w:val="1"/>
      <w:numFmt w:val="decimal"/>
      <w:lvlText w:val="%4."/>
      <w:lvlJc w:val="left"/>
      <w:pPr>
        <w:ind w:left="2880" w:hanging="360"/>
      </w:pPr>
    </w:lvl>
    <w:lvl w:ilvl="4" w:tplc="A718ECF4">
      <w:start w:val="1"/>
      <w:numFmt w:val="lowerLetter"/>
      <w:lvlText w:val="%5."/>
      <w:lvlJc w:val="left"/>
      <w:pPr>
        <w:ind w:left="3600" w:hanging="360"/>
      </w:pPr>
    </w:lvl>
    <w:lvl w:ilvl="5" w:tplc="00FAD596">
      <w:start w:val="1"/>
      <w:numFmt w:val="lowerRoman"/>
      <w:lvlText w:val="%6."/>
      <w:lvlJc w:val="right"/>
      <w:pPr>
        <w:ind w:left="4320" w:hanging="180"/>
      </w:pPr>
    </w:lvl>
    <w:lvl w:ilvl="6" w:tplc="801E73FA">
      <w:start w:val="1"/>
      <w:numFmt w:val="decimal"/>
      <w:lvlText w:val="%7."/>
      <w:lvlJc w:val="left"/>
      <w:pPr>
        <w:ind w:left="5040" w:hanging="360"/>
      </w:pPr>
    </w:lvl>
    <w:lvl w:ilvl="7" w:tplc="AA6C7EAE">
      <w:start w:val="1"/>
      <w:numFmt w:val="lowerLetter"/>
      <w:lvlText w:val="%8."/>
      <w:lvlJc w:val="left"/>
      <w:pPr>
        <w:ind w:left="5760" w:hanging="360"/>
      </w:pPr>
    </w:lvl>
    <w:lvl w:ilvl="8" w:tplc="474A3C8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54CBD"/>
    <w:multiLevelType w:val="hybridMultilevel"/>
    <w:tmpl w:val="81806F84"/>
    <w:lvl w:ilvl="0" w:tplc="854AFE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1463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7011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EA57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F6A0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EC9E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5E23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EA9B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5626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10842"/>
    <w:multiLevelType w:val="hybridMultilevel"/>
    <w:tmpl w:val="0338CE8C"/>
    <w:lvl w:ilvl="0" w:tplc="61DE03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24442C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D40309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B08FA9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7700E8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4BC12E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F4A967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36CFC0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E4DD7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6576B4"/>
    <w:multiLevelType w:val="hybridMultilevel"/>
    <w:tmpl w:val="77B02576"/>
    <w:lvl w:ilvl="0" w:tplc="9244B5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plc="B0FAF5DE">
      <w:start w:val="1"/>
      <w:numFmt w:val="decimal"/>
      <w:lvlText w:val="%2.)"/>
      <w:lvlJc w:val="left"/>
      <w:pPr>
        <w:ind w:left="1080" w:hanging="360"/>
      </w:pPr>
      <w:rPr>
        <w:rFonts w:hint="default"/>
      </w:rPr>
    </w:lvl>
    <w:lvl w:ilvl="2" w:tplc="E32C97E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plc="1A547AE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40B82EDE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7762671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9DFC3D78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AB86C210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610A568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A3080F"/>
    <w:multiLevelType w:val="hybridMultilevel"/>
    <w:tmpl w:val="D228EC90"/>
    <w:lvl w:ilvl="0" w:tplc="F66C357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B6A1B6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8E2BE0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80AE3D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3D4FEA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05CD4E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15C633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366EAC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76EF90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5F16CDD"/>
    <w:multiLevelType w:val="hybridMultilevel"/>
    <w:tmpl w:val="60E83218"/>
    <w:lvl w:ilvl="0" w:tplc="36501C5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175C896E">
      <w:start w:val="1"/>
      <w:numFmt w:val="lowerLetter"/>
      <w:lvlText w:val="%2."/>
      <w:lvlJc w:val="left"/>
      <w:pPr>
        <w:ind w:left="1440" w:hanging="360"/>
      </w:pPr>
    </w:lvl>
    <w:lvl w:ilvl="2" w:tplc="D526C536">
      <w:start w:val="1"/>
      <w:numFmt w:val="lowerRoman"/>
      <w:lvlText w:val="%3."/>
      <w:lvlJc w:val="right"/>
      <w:pPr>
        <w:ind w:left="2160" w:hanging="180"/>
      </w:pPr>
    </w:lvl>
    <w:lvl w:ilvl="3" w:tplc="40E87B04">
      <w:start w:val="1"/>
      <w:numFmt w:val="decimal"/>
      <w:lvlText w:val="%4."/>
      <w:lvlJc w:val="left"/>
      <w:pPr>
        <w:ind w:left="2880" w:hanging="360"/>
      </w:pPr>
    </w:lvl>
    <w:lvl w:ilvl="4" w:tplc="DC80DDC4">
      <w:start w:val="1"/>
      <w:numFmt w:val="lowerLetter"/>
      <w:lvlText w:val="%5."/>
      <w:lvlJc w:val="left"/>
      <w:pPr>
        <w:ind w:left="3600" w:hanging="360"/>
      </w:pPr>
    </w:lvl>
    <w:lvl w:ilvl="5" w:tplc="4EF8CEB0">
      <w:start w:val="1"/>
      <w:numFmt w:val="lowerRoman"/>
      <w:lvlText w:val="%6."/>
      <w:lvlJc w:val="right"/>
      <w:pPr>
        <w:ind w:left="4320" w:hanging="180"/>
      </w:pPr>
    </w:lvl>
    <w:lvl w:ilvl="6" w:tplc="CAACE3F6">
      <w:start w:val="1"/>
      <w:numFmt w:val="decimal"/>
      <w:lvlText w:val="%7."/>
      <w:lvlJc w:val="left"/>
      <w:pPr>
        <w:ind w:left="5040" w:hanging="360"/>
      </w:pPr>
    </w:lvl>
    <w:lvl w:ilvl="7" w:tplc="FE025494">
      <w:start w:val="1"/>
      <w:numFmt w:val="lowerLetter"/>
      <w:lvlText w:val="%8."/>
      <w:lvlJc w:val="left"/>
      <w:pPr>
        <w:ind w:left="5760" w:hanging="360"/>
      </w:pPr>
    </w:lvl>
    <w:lvl w:ilvl="8" w:tplc="02B67BA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F44034"/>
    <w:multiLevelType w:val="hybridMultilevel"/>
    <w:tmpl w:val="75AEF94C"/>
    <w:lvl w:ilvl="0" w:tplc="937EE7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FACE569E">
      <w:start w:val="1"/>
      <w:numFmt w:val="decimal"/>
      <w:lvlText w:val="%2.)"/>
      <w:lvlJc w:val="left"/>
      <w:pPr>
        <w:ind w:left="1440" w:hanging="360"/>
      </w:pPr>
      <w:rPr>
        <w:rFonts w:hint="default"/>
      </w:rPr>
    </w:lvl>
    <w:lvl w:ilvl="2" w:tplc="497C7E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C3692E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A80718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E3EC3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84A3F3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79AD4B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29C92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89405B"/>
    <w:multiLevelType w:val="hybridMultilevel"/>
    <w:tmpl w:val="6EF89BC6"/>
    <w:lvl w:ilvl="0" w:tplc="9AC618A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256F2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E650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EA8B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A6FD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02BF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D2C9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FE04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C8A5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573D0"/>
    <w:multiLevelType w:val="hybridMultilevel"/>
    <w:tmpl w:val="93EC6466"/>
    <w:lvl w:ilvl="0" w:tplc="09BE063E">
      <w:start w:val="1"/>
      <w:numFmt w:val="decimal"/>
      <w:lvlText w:val="%1."/>
      <w:lvlJc w:val="left"/>
      <w:pPr>
        <w:ind w:left="720" w:hanging="360"/>
      </w:pPr>
    </w:lvl>
    <w:lvl w:ilvl="1" w:tplc="EC10E97C">
      <w:start w:val="1"/>
      <w:numFmt w:val="lowerLetter"/>
      <w:lvlText w:val="%2."/>
      <w:lvlJc w:val="left"/>
      <w:pPr>
        <w:ind w:left="1440" w:hanging="360"/>
      </w:pPr>
    </w:lvl>
    <w:lvl w:ilvl="2" w:tplc="BBC8932C">
      <w:start w:val="1"/>
      <w:numFmt w:val="lowerRoman"/>
      <w:lvlText w:val="%3."/>
      <w:lvlJc w:val="right"/>
      <w:pPr>
        <w:ind w:left="2160" w:hanging="180"/>
      </w:pPr>
    </w:lvl>
    <w:lvl w:ilvl="3" w:tplc="7726676C">
      <w:start w:val="1"/>
      <w:numFmt w:val="decimal"/>
      <w:lvlText w:val="%4."/>
      <w:lvlJc w:val="left"/>
      <w:pPr>
        <w:ind w:left="2880" w:hanging="360"/>
      </w:pPr>
    </w:lvl>
    <w:lvl w:ilvl="4" w:tplc="F154C460">
      <w:start w:val="1"/>
      <w:numFmt w:val="lowerLetter"/>
      <w:lvlText w:val="%5."/>
      <w:lvlJc w:val="left"/>
      <w:pPr>
        <w:ind w:left="3600" w:hanging="360"/>
      </w:pPr>
    </w:lvl>
    <w:lvl w:ilvl="5" w:tplc="3CD4F6C0">
      <w:start w:val="1"/>
      <w:numFmt w:val="lowerRoman"/>
      <w:lvlText w:val="%6."/>
      <w:lvlJc w:val="right"/>
      <w:pPr>
        <w:ind w:left="4320" w:hanging="180"/>
      </w:pPr>
    </w:lvl>
    <w:lvl w:ilvl="6" w:tplc="B728225A">
      <w:start w:val="1"/>
      <w:numFmt w:val="decimal"/>
      <w:lvlText w:val="%7."/>
      <w:lvlJc w:val="left"/>
      <w:pPr>
        <w:ind w:left="5040" w:hanging="360"/>
      </w:pPr>
    </w:lvl>
    <w:lvl w:ilvl="7" w:tplc="573E3C12">
      <w:start w:val="1"/>
      <w:numFmt w:val="lowerLetter"/>
      <w:lvlText w:val="%8."/>
      <w:lvlJc w:val="left"/>
      <w:pPr>
        <w:ind w:left="5760" w:hanging="360"/>
      </w:pPr>
    </w:lvl>
    <w:lvl w:ilvl="8" w:tplc="DAE2B4FA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7A11A8"/>
    <w:multiLevelType w:val="hybridMultilevel"/>
    <w:tmpl w:val="3E62C6B6"/>
    <w:lvl w:ilvl="0" w:tplc="BD888CC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82431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E2C2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E009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E243D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CED9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042D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08E0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604C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0A3877"/>
    <w:multiLevelType w:val="hybridMultilevel"/>
    <w:tmpl w:val="C6CC2D30"/>
    <w:lvl w:ilvl="0" w:tplc="D00612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B4FA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4E62C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EEAF29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D50974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1B825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300974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952E15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67653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A96394"/>
    <w:multiLevelType w:val="hybridMultilevel"/>
    <w:tmpl w:val="C130C40A"/>
    <w:lvl w:ilvl="0" w:tplc="5B7AAD3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DA8829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FE01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0483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865B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D0BE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04EC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E036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4692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3B2A22"/>
    <w:multiLevelType w:val="hybridMultilevel"/>
    <w:tmpl w:val="4DC26380"/>
    <w:lvl w:ilvl="0" w:tplc="79C053A8">
      <w:start w:val="1"/>
      <w:numFmt w:val="decimal"/>
      <w:lvlText w:val="%1."/>
      <w:lvlJc w:val="left"/>
      <w:pPr>
        <w:ind w:left="360" w:hanging="360"/>
      </w:pPr>
    </w:lvl>
    <w:lvl w:ilvl="1" w:tplc="B2587D0A">
      <w:start w:val="1"/>
      <w:numFmt w:val="lowerLetter"/>
      <w:lvlText w:val="%2."/>
      <w:lvlJc w:val="left"/>
      <w:pPr>
        <w:ind w:left="1080" w:hanging="360"/>
      </w:pPr>
    </w:lvl>
    <w:lvl w:ilvl="2" w:tplc="68A86F94">
      <w:start w:val="1"/>
      <w:numFmt w:val="lowerRoman"/>
      <w:lvlText w:val="%3."/>
      <w:lvlJc w:val="right"/>
      <w:pPr>
        <w:ind w:left="1800" w:hanging="180"/>
      </w:pPr>
    </w:lvl>
    <w:lvl w:ilvl="3" w:tplc="002A9F96">
      <w:start w:val="1"/>
      <w:numFmt w:val="decimal"/>
      <w:lvlText w:val="%4."/>
      <w:lvlJc w:val="left"/>
      <w:pPr>
        <w:ind w:left="2520" w:hanging="360"/>
      </w:pPr>
    </w:lvl>
    <w:lvl w:ilvl="4" w:tplc="A50EA006">
      <w:start w:val="1"/>
      <w:numFmt w:val="lowerLetter"/>
      <w:lvlText w:val="%5."/>
      <w:lvlJc w:val="left"/>
      <w:pPr>
        <w:ind w:left="3240" w:hanging="360"/>
      </w:pPr>
    </w:lvl>
    <w:lvl w:ilvl="5" w:tplc="87C28D86">
      <w:start w:val="1"/>
      <w:numFmt w:val="lowerRoman"/>
      <w:lvlText w:val="%6."/>
      <w:lvlJc w:val="right"/>
      <w:pPr>
        <w:ind w:left="3960" w:hanging="180"/>
      </w:pPr>
    </w:lvl>
    <w:lvl w:ilvl="6" w:tplc="E142316E">
      <w:start w:val="1"/>
      <w:numFmt w:val="decimal"/>
      <w:lvlText w:val="%7."/>
      <w:lvlJc w:val="left"/>
      <w:pPr>
        <w:ind w:left="4680" w:hanging="360"/>
      </w:pPr>
    </w:lvl>
    <w:lvl w:ilvl="7" w:tplc="A8F8E786">
      <w:start w:val="1"/>
      <w:numFmt w:val="lowerLetter"/>
      <w:lvlText w:val="%8."/>
      <w:lvlJc w:val="left"/>
      <w:pPr>
        <w:ind w:left="5400" w:hanging="360"/>
      </w:pPr>
    </w:lvl>
    <w:lvl w:ilvl="8" w:tplc="A9967E02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A771556"/>
    <w:multiLevelType w:val="hybridMultilevel"/>
    <w:tmpl w:val="88F0D720"/>
    <w:lvl w:ilvl="0" w:tplc="8CAE68F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96170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A7EC8C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0F2310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2012C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92EBD2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0C025E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BCDCB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5BA6DC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B25397F"/>
    <w:multiLevelType w:val="hybridMultilevel"/>
    <w:tmpl w:val="FD206DFA"/>
    <w:lvl w:ilvl="0" w:tplc="9146C5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FE8D8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8CA15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140FE4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1082C8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1CC0D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B9258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69E127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A5C11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C8F7BEA"/>
    <w:multiLevelType w:val="hybridMultilevel"/>
    <w:tmpl w:val="31ACE98E"/>
    <w:lvl w:ilvl="0" w:tplc="AB16DC48">
      <w:start w:val="1"/>
      <w:numFmt w:val="decimal"/>
      <w:lvlText w:val="%1."/>
      <w:lvlJc w:val="left"/>
      <w:pPr>
        <w:ind w:left="1080" w:hanging="360"/>
      </w:pPr>
    </w:lvl>
    <w:lvl w:ilvl="1" w:tplc="72DE2D30">
      <w:start w:val="1"/>
      <w:numFmt w:val="lowerLetter"/>
      <w:lvlText w:val="%2."/>
      <w:lvlJc w:val="left"/>
      <w:pPr>
        <w:ind w:left="1800" w:hanging="360"/>
      </w:pPr>
    </w:lvl>
    <w:lvl w:ilvl="2" w:tplc="D09EB29A">
      <w:start w:val="1"/>
      <w:numFmt w:val="lowerRoman"/>
      <w:lvlText w:val="%3."/>
      <w:lvlJc w:val="right"/>
      <w:pPr>
        <w:ind w:left="2520" w:hanging="180"/>
      </w:pPr>
    </w:lvl>
    <w:lvl w:ilvl="3" w:tplc="2B48B2E8">
      <w:start w:val="1"/>
      <w:numFmt w:val="decimal"/>
      <w:lvlText w:val="%4."/>
      <w:lvlJc w:val="left"/>
      <w:pPr>
        <w:ind w:left="3240" w:hanging="360"/>
      </w:pPr>
    </w:lvl>
    <w:lvl w:ilvl="4" w:tplc="DE9A3700">
      <w:start w:val="1"/>
      <w:numFmt w:val="lowerLetter"/>
      <w:lvlText w:val="%5."/>
      <w:lvlJc w:val="left"/>
      <w:pPr>
        <w:ind w:left="3960" w:hanging="360"/>
      </w:pPr>
    </w:lvl>
    <w:lvl w:ilvl="5" w:tplc="7FB480F0">
      <w:start w:val="1"/>
      <w:numFmt w:val="lowerRoman"/>
      <w:lvlText w:val="%6."/>
      <w:lvlJc w:val="right"/>
      <w:pPr>
        <w:ind w:left="4680" w:hanging="180"/>
      </w:pPr>
    </w:lvl>
    <w:lvl w:ilvl="6" w:tplc="00143BC2">
      <w:start w:val="1"/>
      <w:numFmt w:val="decimal"/>
      <w:lvlText w:val="%7."/>
      <w:lvlJc w:val="left"/>
      <w:pPr>
        <w:ind w:left="5400" w:hanging="360"/>
      </w:pPr>
    </w:lvl>
    <w:lvl w:ilvl="7" w:tplc="E558248A">
      <w:start w:val="1"/>
      <w:numFmt w:val="lowerLetter"/>
      <w:lvlText w:val="%8."/>
      <w:lvlJc w:val="left"/>
      <w:pPr>
        <w:ind w:left="6120" w:hanging="360"/>
      </w:pPr>
    </w:lvl>
    <w:lvl w:ilvl="8" w:tplc="39AE46A8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0B5E79"/>
    <w:multiLevelType w:val="hybridMultilevel"/>
    <w:tmpl w:val="313AF5D4"/>
    <w:lvl w:ilvl="0" w:tplc="60029A8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B27609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D2F5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FE25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8ECF1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881D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7E9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0A5A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F42A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2079E2"/>
    <w:multiLevelType w:val="hybridMultilevel"/>
    <w:tmpl w:val="3A869132"/>
    <w:lvl w:ilvl="0" w:tplc="CF00D7B2">
      <w:start w:val="1"/>
      <w:numFmt w:val="decimal"/>
      <w:lvlText w:val="%1."/>
      <w:lvlJc w:val="left"/>
      <w:rPr>
        <w:rFonts w:hint="default"/>
      </w:rPr>
    </w:lvl>
    <w:lvl w:ilvl="1" w:tplc="6AAE02C8">
      <w:start w:val="1"/>
      <w:numFmt w:val="lowerLetter"/>
      <w:lvlText w:val="%2."/>
      <w:lvlJc w:val="left"/>
    </w:lvl>
    <w:lvl w:ilvl="2" w:tplc="19CE4BE6">
      <w:start w:val="1"/>
      <w:numFmt w:val="lowerRoman"/>
      <w:lvlText w:val="%3."/>
      <w:lvlJc w:val="right"/>
      <w:pPr>
        <w:ind w:left="1789" w:hanging="180"/>
      </w:pPr>
    </w:lvl>
    <w:lvl w:ilvl="3" w:tplc="46D01AB2">
      <w:start w:val="1"/>
      <w:numFmt w:val="decimal"/>
      <w:lvlText w:val="%4."/>
      <w:lvlJc w:val="left"/>
      <w:pPr>
        <w:ind w:left="2509" w:hanging="360"/>
      </w:pPr>
    </w:lvl>
    <w:lvl w:ilvl="4" w:tplc="5E78A442">
      <w:start w:val="1"/>
      <w:numFmt w:val="lowerLetter"/>
      <w:lvlText w:val="%5."/>
      <w:lvlJc w:val="left"/>
      <w:pPr>
        <w:ind w:left="3229" w:hanging="360"/>
      </w:pPr>
    </w:lvl>
    <w:lvl w:ilvl="5" w:tplc="DF5087C2">
      <w:start w:val="1"/>
      <w:numFmt w:val="lowerRoman"/>
      <w:lvlText w:val="%6."/>
      <w:lvlJc w:val="right"/>
      <w:pPr>
        <w:ind w:left="3949" w:hanging="180"/>
      </w:pPr>
    </w:lvl>
    <w:lvl w:ilvl="6" w:tplc="B2DE8874">
      <w:start w:val="1"/>
      <w:numFmt w:val="decimal"/>
      <w:lvlText w:val="%7."/>
      <w:lvlJc w:val="left"/>
      <w:pPr>
        <w:ind w:left="4669" w:hanging="360"/>
      </w:pPr>
    </w:lvl>
    <w:lvl w:ilvl="7" w:tplc="6C08D7B2">
      <w:start w:val="1"/>
      <w:numFmt w:val="lowerLetter"/>
      <w:lvlText w:val="%8."/>
      <w:lvlJc w:val="left"/>
      <w:pPr>
        <w:ind w:left="5389" w:hanging="360"/>
      </w:pPr>
    </w:lvl>
    <w:lvl w:ilvl="8" w:tplc="7D825C0A">
      <w:start w:val="1"/>
      <w:numFmt w:val="lowerRoman"/>
      <w:lvlText w:val="%9."/>
      <w:lvlJc w:val="right"/>
      <w:pPr>
        <w:ind w:left="6109" w:hanging="180"/>
      </w:pPr>
    </w:lvl>
  </w:abstractNum>
  <w:abstractNum w:abstractNumId="26" w15:restartNumberingAfterBreak="0">
    <w:nsid w:val="6F630521"/>
    <w:multiLevelType w:val="hybridMultilevel"/>
    <w:tmpl w:val="04EAD6A0"/>
    <w:lvl w:ilvl="0" w:tplc="3DF8D506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CAF803C2">
      <w:start w:val="1"/>
      <w:numFmt w:val="lowerLetter"/>
      <w:lvlText w:val="%2."/>
      <w:lvlJc w:val="left"/>
      <w:pPr>
        <w:ind w:left="1440" w:hanging="360"/>
      </w:pPr>
    </w:lvl>
    <w:lvl w:ilvl="2" w:tplc="A9A4ACCC">
      <w:start w:val="1"/>
      <w:numFmt w:val="lowerRoman"/>
      <w:lvlText w:val="%3."/>
      <w:lvlJc w:val="right"/>
      <w:pPr>
        <w:ind w:left="2160" w:hanging="180"/>
      </w:pPr>
    </w:lvl>
    <w:lvl w:ilvl="3" w:tplc="A16E714A">
      <w:start w:val="1"/>
      <w:numFmt w:val="decimal"/>
      <w:lvlText w:val="%4."/>
      <w:lvlJc w:val="left"/>
      <w:pPr>
        <w:ind w:left="2880" w:hanging="360"/>
      </w:pPr>
    </w:lvl>
    <w:lvl w:ilvl="4" w:tplc="971ED13A">
      <w:start w:val="1"/>
      <w:numFmt w:val="lowerLetter"/>
      <w:lvlText w:val="%5."/>
      <w:lvlJc w:val="left"/>
      <w:pPr>
        <w:ind w:left="3600" w:hanging="360"/>
      </w:pPr>
    </w:lvl>
    <w:lvl w:ilvl="5" w:tplc="32B24856">
      <w:start w:val="1"/>
      <w:numFmt w:val="lowerRoman"/>
      <w:lvlText w:val="%6."/>
      <w:lvlJc w:val="right"/>
      <w:pPr>
        <w:ind w:left="4320" w:hanging="180"/>
      </w:pPr>
    </w:lvl>
    <w:lvl w:ilvl="6" w:tplc="9DD0C636">
      <w:start w:val="1"/>
      <w:numFmt w:val="decimal"/>
      <w:lvlText w:val="%7."/>
      <w:lvlJc w:val="left"/>
      <w:pPr>
        <w:ind w:left="5040" w:hanging="360"/>
      </w:pPr>
    </w:lvl>
    <w:lvl w:ilvl="7" w:tplc="95B02A2C">
      <w:start w:val="1"/>
      <w:numFmt w:val="lowerLetter"/>
      <w:lvlText w:val="%8."/>
      <w:lvlJc w:val="left"/>
      <w:pPr>
        <w:ind w:left="5760" w:hanging="360"/>
      </w:pPr>
    </w:lvl>
    <w:lvl w:ilvl="8" w:tplc="469C661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F10198"/>
    <w:multiLevelType w:val="hybridMultilevel"/>
    <w:tmpl w:val="B7B66C4A"/>
    <w:lvl w:ilvl="0" w:tplc="BA8073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D04F24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815A01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3C489F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1F209B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908DF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3482C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6A8EE6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C0E17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123E55"/>
    <w:multiLevelType w:val="hybridMultilevel"/>
    <w:tmpl w:val="EDBAA192"/>
    <w:lvl w:ilvl="0" w:tplc="CDACE72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858CB3EC">
      <w:start w:val="1"/>
      <w:numFmt w:val="lowerLetter"/>
      <w:lvlText w:val="%2."/>
      <w:lvlJc w:val="left"/>
      <w:pPr>
        <w:ind w:left="1440" w:hanging="360"/>
      </w:pPr>
    </w:lvl>
    <w:lvl w:ilvl="2" w:tplc="F18AF186">
      <w:start w:val="1"/>
      <w:numFmt w:val="lowerRoman"/>
      <w:lvlText w:val="%3."/>
      <w:lvlJc w:val="right"/>
      <w:pPr>
        <w:ind w:left="2160" w:hanging="180"/>
      </w:pPr>
    </w:lvl>
    <w:lvl w:ilvl="3" w:tplc="24F2CC02">
      <w:start w:val="1"/>
      <w:numFmt w:val="decimal"/>
      <w:lvlText w:val="%4."/>
      <w:lvlJc w:val="left"/>
      <w:pPr>
        <w:ind w:left="2880" w:hanging="360"/>
      </w:pPr>
    </w:lvl>
    <w:lvl w:ilvl="4" w:tplc="16B8F844">
      <w:start w:val="1"/>
      <w:numFmt w:val="lowerLetter"/>
      <w:lvlText w:val="%5."/>
      <w:lvlJc w:val="left"/>
      <w:pPr>
        <w:ind w:left="3600" w:hanging="360"/>
      </w:pPr>
    </w:lvl>
    <w:lvl w:ilvl="5" w:tplc="F232EF78">
      <w:start w:val="1"/>
      <w:numFmt w:val="lowerRoman"/>
      <w:lvlText w:val="%6."/>
      <w:lvlJc w:val="right"/>
      <w:pPr>
        <w:ind w:left="4320" w:hanging="180"/>
      </w:pPr>
    </w:lvl>
    <w:lvl w:ilvl="6" w:tplc="87E6EBC4">
      <w:start w:val="1"/>
      <w:numFmt w:val="decimal"/>
      <w:lvlText w:val="%7."/>
      <w:lvlJc w:val="left"/>
      <w:pPr>
        <w:ind w:left="5040" w:hanging="360"/>
      </w:pPr>
    </w:lvl>
    <w:lvl w:ilvl="7" w:tplc="6EE4C1DA">
      <w:start w:val="1"/>
      <w:numFmt w:val="lowerLetter"/>
      <w:lvlText w:val="%8."/>
      <w:lvlJc w:val="left"/>
      <w:pPr>
        <w:ind w:left="5760" w:hanging="360"/>
      </w:pPr>
    </w:lvl>
    <w:lvl w:ilvl="8" w:tplc="5D78476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20077B"/>
    <w:multiLevelType w:val="hybridMultilevel"/>
    <w:tmpl w:val="5DC6E496"/>
    <w:lvl w:ilvl="0" w:tplc="E6BE933A">
      <w:start w:val="1"/>
      <w:numFmt w:val="decimal"/>
      <w:lvlText w:val="%1."/>
      <w:lvlJc w:val="left"/>
    </w:lvl>
    <w:lvl w:ilvl="1" w:tplc="ADD66ED6">
      <w:start w:val="1"/>
      <w:numFmt w:val="lowerLetter"/>
      <w:lvlText w:val="%2."/>
      <w:lvlJc w:val="left"/>
      <w:pPr>
        <w:ind w:left="1440" w:hanging="360"/>
      </w:pPr>
    </w:lvl>
    <w:lvl w:ilvl="2" w:tplc="A13E2EC4">
      <w:start w:val="1"/>
      <w:numFmt w:val="lowerRoman"/>
      <w:lvlText w:val="%3."/>
      <w:lvlJc w:val="right"/>
      <w:pPr>
        <w:ind w:left="2160" w:hanging="180"/>
      </w:pPr>
    </w:lvl>
    <w:lvl w:ilvl="3" w:tplc="7EA0222C">
      <w:start w:val="1"/>
      <w:numFmt w:val="decimal"/>
      <w:lvlText w:val="%4."/>
      <w:lvlJc w:val="left"/>
      <w:pPr>
        <w:ind w:left="2880" w:hanging="360"/>
      </w:pPr>
    </w:lvl>
    <w:lvl w:ilvl="4" w:tplc="3FF294D2">
      <w:start w:val="1"/>
      <w:numFmt w:val="lowerLetter"/>
      <w:lvlText w:val="%5."/>
      <w:lvlJc w:val="left"/>
      <w:pPr>
        <w:ind w:left="3600" w:hanging="360"/>
      </w:pPr>
    </w:lvl>
    <w:lvl w:ilvl="5" w:tplc="A59E11F2">
      <w:start w:val="1"/>
      <w:numFmt w:val="lowerRoman"/>
      <w:lvlText w:val="%6."/>
      <w:lvlJc w:val="right"/>
      <w:pPr>
        <w:ind w:left="4320" w:hanging="180"/>
      </w:pPr>
    </w:lvl>
    <w:lvl w:ilvl="6" w:tplc="B0EE352E">
      <w:start w:val="1"/>
      <w:numFmt w:val="decimal"/>
      <w:lvlText w:val="%7."/>
      <w:lvlJc w:val="left"/>
      <w:pPr>
        <w:ind w:left="5040" w:hanging="360"/>
      </w:pPr>
    </w:lvl>
    <w:lvl w:ilvl="7" w:tplc="AD3A24E0">
      <w:start w:val="1"/>
      <w:numFmt w:val="lowerLetter"/>
      <w:lvlText w:val="%8."/>
      <w:lvlJc w:val="left"/>
      <w:pPr>
        <w:ind w:left="5760" w:hanging="360"/>
      </w:pPr>
    </w:lvl>
    <w:lvl w:ilvl="8" w:tplc="01DC8E7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14"/>
  </w:num>
  <w:num w:numId="4">
    <w:abstractNumId w:val="22"/>
  </w:num>
  <w:num w:numId="5">
    <w:abstractNumId w:val="15"/>
  </w:num>
  <w:num w:numId="6">
    <w:abstractNumId w:val="16"/>
  </w:num>
  <w:num w:numId="7">
    <w:abstractNumId w:val="11"/>
  </w:num>
  <w:num w:numId="8">
    <w:abstractNumId w:val="1"/>
  </w:num>
  <w:num w:numId="9">
    <w:abstractNumId w:val="20"/>
  </w:num>
  <w:num w:numId="10">
    <w:abstractNumId w:val="6"/>
  </w:num>
  <w:num w:numId="11">
    <w:abstractNumId w:val="24"/>
  </w:num>
  <w:num w:numId="12">
    <w:abstractNumId w:val="10"/>
  </w:num>
  <w:num w:numId="13">
    <w:abstractNumId w:val="19"/>
  </w:num>
  <w:num w:numId="14">
    <w:abstractNumId w:val="5"/>
  </w:num>
  <w:num w:numId="15">
    <w:abstractNumId w:val="3"/>
  </w:num>
  <w:num w:numId="16">
    <w:abstractNumId w:val="25"/>
  </w:num>
  <w:num w:numId="17">
    <w:abstractNumId w:val="9"/>
  </w:num>
  <w:num w:numId="18">
    <w:abstractNumId w:val="18"/>
  </w:num>
  <w:num w:numId="19">
    <w:abstractNumId w:val="21"/>
  </w:num>
  <w:num w:numId="20">
    <w:abstractNumId w:val="7"/>
  </w:num>
  <w:num w:numId="21">
    <w:abstractNumId w:val="2"/>
  </w:num>
  <w:num w:numId="22">
    <w:abstractNumId w:val="27"/>
  </w:num>
  <w:num w:numId="23">
    <w:abstractNumId w:val="0"/>
  </w:num>
  <w:num w:numId="24">
    <w:abstractNumId w:val="12"/>
  </w:num>
  <w:num w:numId="25">
    <w:abstractNumId w:val="8"/>
  </w:num>
  <w:num w:numId="26">
    <w:abstractNumId w:val="23"/>
  </w:num>
  <w:num w:numId="27">
    <w:abstractNumId w:val="29"/>
  </w:num>
  <w:num w:numId="28">
    <w:abstractNumId w:val="13"/>
  </w:num>
  <w:num w:numId="29">
    <w:abstractNumId w:val="28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F3A"/>
    <w:rsid w:val="00001A89"/>
    <w:rsid w:val="00027A34"/>
    <w:rsid w:val="00132857"/>
    <w:rsid w:val="00474F3A"/>
    <w:rsid w:val="00544655"/>
    <w:rsid w:val="00651324"/>
    <w:rsid w:val="0094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7D6A993"/>
  <w15:docId w15:val="{2B6C48F6-D3FE-41B6-959D-1C3B9CBBA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before="120" w:after="120" w:line="276" w:lineRule="auto"/>
    </w:pPr>
    <w:rPr>
      <w:rFonts w:ascii="FreeSans" w:hAnsi="FreeSans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480" w:after="0" w:line="240" w:lineRule="auto"/>
      <w:outlineLvl w:val="0"/>
    </w:pPr>
    <w:rPr>
      <w:rFonts w:eastAsia="Times New Roman"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0"/>
      <w:outlineLvl w:val="1"/>
    </w:pPr>
    <w:rPr>
      <w:rFonts w:eastAsia="Times New Roman"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0"/>
      <w:outlineLvl w:val="2"/>
    </w:pPr>
    <w:rPr>
      <w:rFonts w:eastAsia="Times New Roman"/>
      <w:bCs/>
      <w:color w:val="000000"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0"/>
      <w:outlineLvl w:val="3"/>
    </w:pPr>
    <w:rPr>
      <w:rFonts w:eastAsia="Times New Roman"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200" w:after="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200" w:after="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200" w:after="0"/>
      <w:outlineLvl w:val="7"/>
    </w:pPr>
    <w:rPr>
      <w:rFonts w:eastAsia="Times New Roman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200" w:after="0"/>
      <w:outlineLvl w:val="8"/>
    </w:pPr>
    <w:rPr>
      <w:rFonts w:eastAsia="Times New Roman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berschrift1Zchn">
    <w:name w:val="Überschrift 1 Zchn"/>
    <w:link w:val="berschrift1"/>
    <w:uiPriority w:val="9"/>
    <w:rPr>
      <w:rFonts w:ascii="FreeSans" w:eastAsia="Times New Roman" w:hAnsi="FreeSans" w:cs="Times New Roman"/>
      <w:bCs/>
      <w:sz w:val="30"/>
      <w:szCs w:val="28"/>
    </w:rPr>
  </w:style>
  <w:style w:type="character" w:customStyle="1" w:styleId="berschrift2Zchn">
    <w:name w:val="Überschrift 2 Zchn"/>
    <w:link w:val="berschrift2"/>
    <w:uiPriority w:val="9"/>
    <w:rPr>
      <w:rFonts w:ascii="FreeSans" w:eastAsia="Times New Roman" w:hAnsi="FreeSans" w:cs="Times New Roman"/>
      <w:bCs/>
      <w:color w:val="000000"/>
      <w:sz w:val="26"/>
      <w:szCs w:val="26"/>
    </w:rPr>
  </w:style>
  <w:style w:type="character" w:customStyle="1" w:styleId="berschrift3Zchn">
    <w:name w:val="Überschrift 3 Zchn"/>
    <w:link w:val="berschrift3"/>
    <w:uiPriority w:val="9"/>
    <w:rPr>
      <w:rFonts w:ascii="FreeSans" w:eastAsia="Times New Roman" w:hAnsi="FreeSans" w:cs="Times New Roman"/>
      <w:bCs/>
      <w:color w:val="000000"/>
    </w:rPr>
  </w:style>
  <w:style w:type="character" w:customStyle="1" w:styleId="berschrift4Zchn">
    <w:name w:val="Überschrift 4 Zchn"/>
    <w:link w:val="berschrift4"/>
    <w:uiPriority w:val="9"/>
    <w:rPr>
      <w:rFonts w:ascii="FreeSans" w:eastAsia="Times New Roman" w:hAnsi="FreeSans" w:cs="Times New Roman"/>
      <w:bCs/>
      <w:i/>
      <w:iCs/>
      <w:color w:val="000000"/>
      <w:sz w:val="20"/>
    </w:rPr>
  </w:style>
  <w:style w:type="character" w:customStyle="1" w:styleId="berschrift5Zchn">
    <w:name w:val="Überschrift 5 Zchn"/>
    <w:link w:val="berschrift5"/>
    <w:uiPriority w:val="9"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link w:val="berschrift6"/>
    <w:uiPriority w:val="9"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link w:val="berschrift7"/>
    <w:uiPriority w:val="9"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link w:val="berschrift8"/>
    <w:uiPriority w:val="9"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link w:val="berschrift9"/>
    <w:uiPriority w:val="9"/>
    <w:rPr>
      <w:rFonts w:ascii="Arial" w:eastAsia="Times New Roman" w:hAnsi="Arial" w:cs="Times New Roman"/>
      <w:i/>
      <w:iCs/>
      <w:color w:val="404040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240" w:line="240" w:lineRule="auto"/>
      <w:contextualSpacing/>
      <w:jc w:val="center"/>
    </w:pPr>
    <w:rPr>
      <w:rFonts w:eastAsia="Times New Roman"/>
      <w:color w:val="000000"/>
      <w:spacing w:val="5"/>
      <w:sz w:val="34"/>
      <w:szCs w:val="52"/>
    </w:rPr>
  </w:style>
  <w:style w:type="character" w:customStyle="1" w:styleId="TitelZchn">
    <w:name w:val="Titel Zchn"/>
    <w:link w:val="Titel"/>
    <w:uiPriority w:val="10"/>
    <w:rPr>
      <w:rFonts w:ascii="FreeSans" w:eastAsia="Times New Roman" w:hAnsi="FreeSans" w:cs="Times New Roman"/>
      <w:color w:val="000000"/>
      <w:spacing w:val="5"/>
      <w:sz w:val="3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rFonts w:eastAsia="Times New Roman"/>
      <w:i/>
      <w:iCs/>
      <w:color w:val="000000"/>
      <w:spacing w:val="15"/>
      <w:szCs w:val="24"/>
    </w:rPr>
  </w:style>
  <w:style w:type="character" w:customStyle="1" w:styleId="UntertitelZchn">
    <w:name w:val="Untertitel Zchn"/>
    <w:link w:val="Untertitel"/>
    <w:uiPriority w:val="11"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Pr>
      <w:rFonts w:ascii="Arial" w:hAnsi="Arial"/>
      <w:i/>
      <w:iCs/>
      <w:color w:val="000000"/>
    </w:rPr>
  </w:style>
  <w:style w:type="character" w:styleId="Hervorhebung">
    <w:name w:val="Emphasis"/>
    <w:uiPriority w:val="20"/>
    <w:qFormat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Pr>
      <w:rFonts w:ascii="Arial" w:hAnsi="Arial"/>
      <w:b/>
      <w:bCs/>
      <w:color w:val="000000"/>
    </w:rPr>
  </w:style>
  <w:style w:type="paragraph" w:styleId="Zitat">
    <w:name w:val="Quote"/>
    <w:basedOn w:val="Standard"/>
    <w:next w:val="Standard"/>
    <w:link w:val="ZitatZchn"/>
    <w:uiPriority w:val="29"/>
    <w:qFormat/>
    <w:rPr>
      <w:i/>
      <w:iCs/>
      <w:color w:val="000000"/>
    </w:rPr>
  </w:style>
  <w:style w:type="character" w:customStyle="1" w:styleId="ZitatZchn">
    <w:name w:val="Zitat Zchn"/>
    <w:link w:val="Zitat"/>
    <w:uiPriority w:val="29"/>
    <w:rPr>
      <w:rFonts w:ascii="Arial" w:hAnsi="Arial"/>
      <w:i/>
      <w:iCs/>
      <w:color w:val="000000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link w:val="IntensivesZitat"/>
    <w:uiPriority w:val="30"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Pr>
      <w:smallCaps/>
      <w:color w:val="C0504D"/>
      <w:u w:val="single"/>
    </w:rPr>
  </w:style>
  <w:style w:type="character" w:styleId="Buchtitel">
    <w:name w:val="Book Title"/>
    <w:uiPriority w:val="33"/>
    <w:qFormat/>
    <w:rPr>
      <w:rFonts w:ascii="Arial" w:hAnsi="Arial"/>
      <w:b/>
      <w:bCs/>
      <w:smallCaps/>
      <w:color w:val="000000"/>
      <w:spacing w:val="5"/>
    </w:rPr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  <w:spacing w:before="600" w:after="20" w:line="240" w:lineRule="auto"/>
      <w:ind w:left="227"/>
    </w:pPr>
    <w:rPr>
      <w:color w:val="595959"/>
      <w:sz w:val="30"/>
      <w:szCs w:val="24"/>
    </w:rPr>
  </w:style>
  <w:style w:type="character" w:customStyle="1" w:styleId="KopfzeileZchn">
    <w:name w:val="Kopfzeile Zchn"/>
    <w:link w:val="Kopfzeile"/>
    <w:rPr>
      <w:rFonts w:ascii="FreeSans" w:hAnsi="FreeSans"/>
      <w:color w:val="595959"/>
      <w:sz w:val="30"/>
      <w:szCs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color w:val="595959"/>
    </w:rPr>
  </w:style>
  <w:style w:type="character" w:customStyle="1" w:styleId="FuzeileZchn">
    <w:name w:val="Fußzeile Zchn"/>
    <w:link w:val="Fuzeile"/>
    <w:uiPriority w:val="99"/>
    <w:rPr>
      <w:rFonts w:ascii="FreeSans" w:hAnsi="FreeSans"/>
      <w:color w:val="595959"/>
      <w:sz w:val="20"/>
    </w:rPr>
  </w:style>
  <w:style w:type="paragraph" w:customStyle="1" w:styleId="Kopfzeileunten">
    <w:name w:val="Kopfzeile unten"/>
    <w:basedOn w:val="Kopfzeile"/>
    <w:link w:val="KopfzeileuntenZchn"/>
    <w:qFormat/>
    <w:pPr>
      <w:spacing w:before="40" w:after="240"/>
      <w:ind w:left="1985"/>
    </w:pPr>
    <w:rPr>
      <w:color w:val="595959" w:themeColor="text1" w:themeTint="A6"/>
      <w:sz w:val="20"/>
    </w:rPr>
  </w:style>
  <w:style w:type="character" w:customStyle="1" w:styleId="KopfzeileuntenZchn">
    <w:name w:val="Kopfzeile unten Zchn"/>
    <w:link w:val="Kopfzeileunten"/>
    <w:rPr>
      <w:rFonts w:ascii="FreeSans" w:hAnsi="FreeSans"/>
      <w:color w:val="595959"/>
      <w:sz w:val="20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FreeSans" w:hAnsi="FreeSans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FreeSans" w:hAnsi="FreeSans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7" Type="http://schemas.openxmlformats.org/officeDocument/2006/relationships/image" Target="media/image2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23" Type="http://schemas.openxmlformats.org/officeDocument/2006/relationships/footer" Target="footer2.xml"/><Relationship Id="rId19" Type="http://schemas.openxmlformats.org/officeDocument/2006/relationships/hyperlink" Target="http://www.dialekte.schule.bayern.de/dialekte" TargetMode="External"/><Relationship Id="rId4" Type="http://schemas.openxmlformats.org/officeDocument/2006/relationships/settings" Target="settings.xm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https://www.dialekte.schule.bayern.de/fileadmin/user_upload/dialekte/logo/dialekt.png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5D72CF5C-6CA2-462B-9A3F-64CBABDD9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Illustrierende Aufgaben zum LehrplanPLUS</vt:lpstr>
    </vt:vector>
  </TitlesOfParts>
  <Company>Staatsinstitut für Schulqualität und Bildungsfor.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Illustrierende Aufgaben zum LehrplanPLUS</dc:title>
  <dc:subject/>
  <dc:creator>Alexandra Eberhardt</dc:creator>
  <cp:keywords/>
  <dc:description/>
  <cp:lastModifiedBy>Ruisinger, Nina</cp:lastModifiedBy>
  <cp:revision>3</cp:revision>
  <dcterms:created xsi:type="dcterms:W3CDTF">2022-08-05T06:24:00Z</dcterms:created>
  <dcterms:modified xsi:type="dcterms:W3CDTF">2022-08-05T06:26:00Z</dcterms:modified>
</cp:coreProperties>
</file>